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242F0964" w14:textId="77777777" w:rsidTr="00A6783B">
        <w:trPr>
          <w:trHeight w:val="270"/>
          <w:jc w:val="center"/>
        </w:trPr>
        <w:tc>
          <w:tcPr>
            <w:tcW w:w="10800" w:type="dxa"/>
          </w:tcPr>
          <w:p w14:paraId="4423959A" w14:textId="77777777" w:rsidR="00A66B18" w:rsidRPr="0041428F" w:rsidRDefault="00A66B18" w:rsidP="00A66B18">
            <w:pPr>
              <w:pStyle w:val="ContactInfo"/>
              <w:rPr>
                <w:color w:val="000000" w:themeColor="text1"/>
              </w:rPr>
            </w:pPr>
            <w:r w:rsidRPr="0041428F">
              <w:rPr>
                <w:noProof/>
                <w:color w:val="000000" w:themeColor="text1"/>
                <w:lang w:eastAsia="en-US"/>
              </w:rPr>
              <mc:AlternateContent>
                <mc:Choice Requires="wps">
                  <w:drawing>
                    <wp:inline distT="0" distB="0" distL="0" distR="0" wp14:anchorId="4C31E53A" wp14:editId="03AA24B0">
                      <wp:extent cx="3229610" cy="407670"/>
                      <wp:effectExtent l="19050" t="19050" r="27940" b="26035"/>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229610" cy="407670"/>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3AC0DBBC" w14:textId="2202E6EC" w:rsidR="00033A8D" w:rsidRPr="00FB53C0" w:rsidRDefault="00033A8D" w:rsidP="00AA089B">
                                  <w:pPr>
                                    <w:pStyle w:val="Logo"/>
                                    <w:rPr>
                                      <w:lang w:val="en-CA"/>
                                    </w:rPr>
                                  </w:pPr>
                                  <w:r>
                                    <w:rPr>
                                      <w:lang w:val="en-CA"/>
                                    </w:rPr>
                                    <w:t>MENTAL HEALTH</w:t>
                                  </w:r>
                                </w:p>
                              </w:txbxContent>
                            </wps:txbx>
                            <wps:bodyPr wrap="square" lIns="19050" tIns="19050" rIns="19050" bIns="19050" anchor="ctr">
                              <a:spAutoFit/>
                            </wps:bodyPr>
                          </wps:wsp>
                        </a:graphicData>
                      </a:graphic>
                    </wp:inline>
                  </w:drawing>
                </mc:Choice>
                <mc:Fallback>
                  <w:pict>
                    <v:rect w14:anchorId="4C31E53A" id="Shape 61" o:spid="_x0000_s1026" style="width:254.3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" filled="f" strokecolor="white [3212]" strokeweight="3pt">
                      <v:stroke miterlimit="4"/>
                      <v:textbox style="mso-fit-shape-to-text:t" inset="1.5pt,1.5pt,1.5pt,1.5pt">
                        <w:txbxContent>
                          <w:p w14:paraId="3AC0DBBC" w14:textId="2202E6EC" w:rsidR="00033A8D" w:rsidRPr="00FB53C0" w:rsidRDefault="00033A8D" w:rsidP="00AA089B">
                            <w:pPr>
                              <w:pStyle w:val="Logo"/>
                              <w:rPr>
                                <w:lang w:val="en-CA"/>
                              </w:rPr>
                            </w:pPr>
                            <w:r>
                              <w:rPr>
                                <w:lang w:val="en-CA"/>
                              </w:rPr>
                              <w:t>MENTAL HEALTH</w:t>
                            </w:r>
                          </w:p>
                        </w:txbxContent>
                      </v:textbox>
                      <w10:anchorlock/>
                    </v:rect>
                  </w:pict>
                </mc:Fallback>
              </mc:AlternateContent>
            </w:r>
          </w:p>
        </w:tc>
      </w:tr>
      <w:tr w:rsidR="00615018" w:rsidRPr="0041428F" w14:paraId="2D089EA0" w14:textId="77777777" w:rsidTr="00A6783B">
        <w:trPr>
          <w:trHeight w:val="2691"/>
          <w:jc w:val="center"/>
        </w:trPr>
        <w:tc>
          <w:tcPr>
            <w:tcW w:w="10800" w:type="dxa"/>
            <w:vAlign w:val="bottom"/>
          </w:tcPr>
          <w:p w14:paraId="24A36FE6" w14:textId="095EBBBD" w:rsidR="003E24DF" w:rsidRPr="0041428F" w:rsidRDefault="003E24DF" w:rsidP="00A66B18">
            <w:pPr>
              <w:pStyle w:val="ContactInfo"/>
              <w:rPr>
                <w:color w:val="000000" w:themeColor="text1"/>
              </w:rPr>
            </w:pPr>
          </w:p>
        </w:tc>
      </w:tr>
    </w:tbl>
    <w:p w14:paraId="605F89AF" w14:textId="61D6DFAB" w:rsidR="00A66B18" w:rsidRDefault="00A66B18" w:rsidP="001F20BB">
      <w:pPr>
        <w:pStyle w:val="Signature"/>
        <w:ind w:left="0"/>
        <w:rPr>
          <w:color w:val="000000" w:themeColor="text1"/>
        </w:rPr>
      </w:pPr>
    </w:p>
    <w:p w14:paraId="0B4F8761" w14:textId="798C6896" w:rsidR="00FB53C0" w:rsidRDefault="00FB53C0" w:rsidP="00A6783B">
      <w:pPr>
        <w:pStyle w:val="Signature"/>
        <w:rPr>
          <w:color w:val="000000" w:themeColor="text1"/>
        </w:rPr>
      </w:pPr>
    </w:p>
    <w:p w14:paraId="7FCFAC2A" w14:textId="740591EF" w:rsidR="00735022" w:rsidRPr="00E524AB" w:rsidRDefault="00735022" w:rsidP="00735022">
      <w:pPr>
        <w:pStyle w:val="Signature"/>
        <w:ind w:left="1080"/>
        <w:rPr>
          <w:color w:val="auto"/>
          <w:sz w:val="44"/>
          <w:szCs w:val="44"/>
          <w:lang w:val="en-CA"/>
        </w:rPr>
      </w:pPr>
      <w:r w:rsidRPr="00E524AB">
        <w:rPr>
          <w:color w:val="auto"/>
          <w:sz w:val="44"/>
          <w:szCs w:val="44"/>
          <w:lang w:val="en-CA"/>
        </w:rPr>
        <w:t>O</w:t>
      </w:r>
      <w:r w:rsidR="00E524AB" w:rsidRPr="00E524AB">
        <w:rPr>
          <w:color w:val="auto"/>
          <w:sz w:val="44"/>
          <w:szCs w:val="44"/>
          <w:lang w:val="en-CA"/>
        </w:rPr>
        <w:t>verview</w:t>
      </w:r>
      <w:r w:rsidRPr="00E524AB">
        <w:rPr>
          <w:color w:val="auto"/>
          <w:sz w:val="44"/>
          <w:szCs w:val="44"/>
          <w:lang w:val="en-CA"/>
        </w:rPr>
        <w:t>:</w:t>
      </w:r>
    </w:p>
    <w:p w14:paraId="3AFF5A07" w14:textId="77777777" w:rsidR="00735022" w:rsidRDefault="00735022" w:rsidP="00735022">
      <w:pPr>
        <w:pStyle w:val="Signature"/>
        <w:ind w:left="1080"/>
        <w:rPr>
          <w:color w:val="auto"/>
          <w:lang w:val="en-CA"/>
        </w:rPr>
      </w:pPr>
    </w:p>
    <w:p w14:paraId="5D0CB2C7" w14:textId="146FD0E0" w:rsidR="00735022" w:rsidRPr="00735022" w:rsidRDefault="00735022" w:rsidP="00735022">
      <w:pPr>
        <w:pStyle w:val="Signature"/>
        <w:ind w:left="1080"/>
        <w:rPr>
          <w:color w:val="auto"/>
          <w:lang w:val="en-CA"/>
        </w:rPr>
      </w:pPr>
      <w:r w:rsidRPr="00735022">
        <w:rPr>
          <w:color w:val="auto"/>
          <w:lang w:val="en-CA"/>
        </w:rPr>
        <w:t xml:space="preserve">Good mental health is characterised by a person's ability to fulfil a number of key functions and activities, including: the ability to learn. the ability to feel, express and manage a range of positive and negative emotions. the ability to form and maintain good relationships with others. It is the state of someone who is functioning at a satisfactory level of emotional and behavioural adjustment. Mental fitness helps us to achieve and sustain a state of good mental health. When we are mentally healthy, we enjoy our life and environment, and the people in it. We can be creative, learn, try new things, and take risks. We are better able to cope with difficult times in our personal and professional lives. We are able to be more productive at work, and contribute more to our community. Nurturing our mental health can also help us combat or prevent the mental health problems that are sometimes associated with a chronic physical illness. In some cases, it can prevent the onset or relapse of a physical or mental illness. </w:t>
      </w:r>
    </w:p>
    <w:p w14:paraId="4B336F4F" w14:textId="77777777" w:rsidR="00735022" w:rsidRPr="00735022" w:rsidRDefault="00735022" w:rsidP="00735022">
      <w:pPr>
        <w:pStyle w:val="Signature"/>
        <w:ind w:left="1080"/>
        <w:rPr>
          <w:color w:val="auto"/>
          <w:lang w:val="en-CA"/>
        </w:rPr>
      </w:pPr>
    </w:p>
    <w:p w14:paraId="0F41FC93" w14:textId="5A84F9B4" w:rsidR="00735022" w:rsidRPr="00735022" w:rsidRDefault="00735022" w:rsidP="00735022">
      <w:pPr>
        <w:pStyle w:val="Signature"/>
        <w:ind w:left="1080"/>
        <w:rPr>
          <w:color w:val="auto"/>
          <w:sz w:val="40"/>
          <w:szCs w:val="40"/>
          <w:lang w:val="en-CA"/>
        </w:rPr>
      </w:pPr>
      <w:r w:rsidRPr="00E524AB">
        <w:rPr>
          <w:color w:val="auto"/>
          <w:sz w:val="44"/>
          <w:szCs w:val="44"/>
          <w:lang w:val="en-CA"/>
        </w:rPr>
        <w:t>C</w:t>
      </w:r>
      <w:r w:rsidR="00E524AB" w:rsidRPr="00E524AB">
        <w:rPr>
          <w:color w:val="auto"/>
          <w:sz w:val="44"/>
          <w:szCs w:val="44"/>
          <w:lang w:val="en-CA"/>
        </w:rPr>
        <w:t>urrent Recommendation</w:t>
      </w:r>
      <w:r w:rsidR="00E524AB">
        <w:rPr>
          <w:color w:val="auto"/>
          <w:sz w:val="44"/>
          <w:szCs w:val="44"/>
          <w:lang w:val="en-CA"/>
        </w:rPr>
        <w:t>s</w:t>
      </w:r>
      <w:r w:rsidRPr="00735022">
        <w:rPr>
          <w:color w:val="auto"/>
          <w:sz w:val="40"/>
          <w:szCs w:val="40"/>
          <w:lang w:val="en-CA"/>
        </w:rPr>
        <w:t>:</w:t>
      </w:r>
    </w:p>
    <w:p w14:paraId="7CC01ED5" w14:textId="77777777" w:rsidR="00735022" w:rsidRDefault="00735022" w:rsidP="00735022">
      <w:pPr>
        <w:pStyle w:val="Signature"/>
        <w:ind w:left="1080"/>
        <w:rPr>
          <w:color w:val="auto"/>
          <w:lang w:val="en-CA"/>
        </w:rPr>
      </w:pPr>
    </w:p>
    <w:p w14:paraId="718342D4" w14:textId="712D9528" w:rsidR="00735022" w:rsidRPr="00735022" w:rsidRDefault="00735022" w:rsidP="00735022">
      <w:pPr>
        <w:pStyle w:val="Signature"/>
        <w:ind w:left="1080"/>
        <w:rPr>
          <w:color w:val="auto"/>
          <w:lang w:val="en-CA"/>
        </w:rPr>
      </w:pPr>
      <w:r w:rsidRPr="00735022">
        <w:rPr>
          <w:color w:val="auto"/>
          <w:lang w:val="en-CA"/>
        </w:rPr>
        <w:t>According to Canadian Mental Health Association, the three important ways to improve your mental fitness are to get physical, eat right and take control of stress.</w:t>
      </w:r>
    </w:p>
    <w:p w14:paraId="53A7BE65" w14:textId="77777777" w:rsidR="00735022" w:rsidRPr="00735022" w:rsidRDefault="00735022" w:rsidP="00735022">
      <w:pPr>
        <w:pStyle w:val="Signature"/>
        <w:ind w:left="1080"/>
        <w:rPr>
          <w:color w:val="auto"/>
          <w:lang w:val="en-CA"/>
        </w:rPr>
      </w:pPr>
      <w:r w:rsidRPr="00735022">
        <w:rPr>
          <w:color w:val="auto"/>
          <w:lang w:val="en-CA"/>
        </w:rPr>
        <w:t>Exercise has many psychological benefits. For example, physical activity is increasingly becoming part of the prescription for the treatment of depression and anxiety. Exercise alone is not a cure, but it does have a positive impact.</w:t>
      </w:r>
    </w:p>
    <w:p w14:paraId="4E152CBE" w14:textId="77777777" w:rsidR="00735022" w:rsidRDefault="00735022" w:rsidP="00735022">
      <w:pPr>
        <w:pStyle w:val="Signature"/>
        <w:ind w:left="1080"/>
        <w:rPr>
          <w:color w:val="auto"/>
          <w:lang w:val="en-CA"/>
        </w:rPr>
      </w:pPr>
    </w:p>
    <w:p w14:paraId="653FFA70" w14:textId="716BC298" w:rsidR="00735022" w:rsidRPr="00735022" w:rsidRDefault="00735022" w:rsidP="00735022">
      <w:pPr>
        <w:pStyle w:val="Signature"/>
        <w:ind w:left="1080"/>
        <w:rPr>
          <w:color w:val="auto"/>
          <w:lang w:val="en-CA"/>
        </w:rPr>
      </w:pPr>
      <w:r w:rsidRPr="00735022">
        <w:rPr>
          <w:color w:val="auto"/>
          <w:lang w:val="en-CA"/>
        </w:rPr>
        <w:t>It is known that stress can negatively affect an episode of mental illness. Learning to effectively cope with stress can ease our bodies and our minds. Meditation and other relaxation methods, exercise, visualization are all helpful techniques for reducing the negative impact of stress.</w:t>
      </w:r>
    </w:p>
    <w:p w14:paraId="5D7E5CB8" w14:textId="77777777" w:rsidR="00735022" w:rsidRDefault="00735022" w:rsidP="00735022">
      <w:pPr>
        <w:pStyle w:val="Signature"/>
        <w:ind w:left="1080"/>
        <w:rPr>
          <w:color w:val="auto"/>
          <w:lang w:val="en-CA"/>
        </w:rPr>
      </w:pPr>
    </w:p>
    <w:p w14:paraId="62777B0B" w14:textId="1D6241AD" w:rsidR="00735022" w:rsidRPr="00735022" w:rsidRDefault="00735022" w:rsidP="00735022">
      <w:pPr>
        <w:pStyle w:val="Signature"/>
        <w:ind w:left="1080"/>
        <w:rPr>
          <w:color w:val="auto"/>
          <w:lang w:val="en-CA"/>
        </w:rPr>
      </w:pPr>
      <w:r w:rsidRPr="00735022">
        <w:rPr>
          <w:color w:val="auto"/>
          <w:lang w:val="en-CA"/>
        </w:rPr>
        <w:t>A new study by the UK’s Mental Health Foundation suggests that poor diet has played a role in the significant increase in mental health problems over the past 50 years. Mental health professionals point out that good eating habits are vital for people wanting to optimize the effectiveness of and cope with possible side effects of medications used to treat mental illnesses.</w:t>
      </w:r>
    </w:p>
    <w:p w14:paraId="1CB84577" w14:textId="77777777" w:rsidR="00735022" w:rsidRPr="00735022" w:rsidRDefault="00735022" w:rsidP="00735022">
      <w:pPr>
        <w:pStyle w:val="Signature"/>
        <w:ind w:left="1080"/>
        <w:rPr>
          <w:color w:val="auto"/>
          <w:lang w:val="en-CA"/>
        </w:rPr>
      </w:pPr>
    </w:p>
    <w:p w14:paraId="545E992B" w14:textId="77777777" w:rsidR="00124178" w:rsidRDefault="00124178" w:rsidP="00735022">
      <w:pPr>
        <w:pStyle w:val="Signature"/>
        <w:ind w:left="1080"/>
        <w:rPr>
          <w:color w:val="auto"/>
          <w:lang w:val="en-CA"/>
        </w:rPr>
      </w:pPr>
    </w:p>
    <w:p w14:paraId="0E2136A4" w14:textId="77777777" w:rsidR="00124178" w:rsidRDefault="00124178" w:rsidP="00735022">
      <w:pPr>
        <w:pStyle w:val="Signature"/>
        <w:ind w:left="1080"/>
        <w:rPr>
          <w:color w:val="auto"/>
          <w:lang w:val="en-CA"/>
        </w:rPr>
      </w:pPr>
    </w:p>
    <w:p w14:paraId="68234F99" w14:textId="77777777" w:rsidR="00124178" w:rsidRDefault="00124178" w:rsidP="00735022">
      <w:pPr>
        <w:pStyle w:val="Signature"/>
        <w:ind w:left="1080"/>
        <w:rPr>
          <w:color w:val="auto"/>
          <w:lang w:val="en-CA"/>
        </w:rPr>
      </w:pPr>
    </w:p>
    <w:p w14:paraId="11D117F0" w14:textId="77777777" w:rsidR="00124178" w:rsidRDefault="00124178" w:rsidP="00735022">
      <w:pPr>
        <w:pStyle w:val="Signature"/>
        <w:ind w:left="1080"/>
        <w:rPr>
          <w:color w:val="auto"/>
          <w:lang w:val="en-CA"/>
        </w:rPr>
      </w:pPr>
    </w:p>
    <w:p w14:paraId="393BDC2C" w14:textId="77777777" w:rsidR="00124178" w:rsidRDefault="00124178" w:rsidP="00735022">
      <w:pPr>
        <w:pStyle w:val="Signature"/>
        <w:ind w:left="1080"/>
        <w:rPr>
          <w:color w:val="auto"/>
          <w:lang w:val="en-CA"/>
        </w:rPr>
      </w:pPr>
    </w:p>
    <w:p w14:paraId="1820C854" w14:textId="77777777" w:rsidR="00124178" w:rsidRDefault="00124178" w:rsidP="00735022">
      <w:pPr>
        <w:pStyle w:val="Signature"/>
        <w:ind w:left="1080"/>
        <w:rPr>
          <w:color w:val="auto"/>
          <w:lang w:val="en-CA"/>
        </w:rPr>
      </w:pPr>
    </w:p>
    <w:p w14:paraId="14329134" w14:textId="77777777" w:rsidR="00124178" w:rsidRDefault="00124178" w:rsidP="00735022">
      <w:pPr>
        <w:pStyle w:val="Signature"/>
        <w:ind w:left="1080"/>
        <w:rPr>
          <w:color w:val="auto"/>
          <w:lang w:val="en-CA"/>
        </w:rPr>
      </w:pPr>
    </w:p>
    <w:p w14:paraId="5D9F7432" w14:textId="77777777" w:rsidR="00124178" w:rsidRDefault="00124178" w:rsidP="00735022">
      <w:pPr>
        <w:pStyle w:val="Signature"/>
        <w:ind w:left="1080"/>
        <w:rPr>
          <w:color w:val="auto"/>
          <w:lang w:val="en-CA"/>
        </w:rPr>
      </w:pPr>
    </w:p>
    <w:p w14:paraId="40596160" w14:textId="77777777" w:rsidR="00124178" w:rsidRDefault="00124178" w:rsidP="00735022">
      <w:pPr>
        <w:pStyle w:val="Signature"/>
        <w:ind w:left="1080"/>
        <w:rPr>
          <w:color w:val="auto"/>
          <w:lang w:val="en-CA"/>
        </w:rPr>
      </w:pPr>
    </w:p>
    <w:p w14:paraId="61E465F6" w14:textId="77777777" w:rsidR="00124178" w:rsidRDefault="00124178" w:rsidP="00735022">
      <w:pPr>
        <w:pStyle w:val="Signature"/>
        <w:ind w:left="1080"/>
        <w:rPr>
          <w:color w:val="auto"/>
          <w:lang w:val="en-CA"/>
        </w:rPr>
      </w:pPr>
    </w:p>
    <w:p w14:paraId="336088DC" w14:textId="77777777" w:rsidR="00124178" w:rsidRDefault="00124178" w:rsidP="00735022">
      <w:pPr>
        <w:pStyle w:val="Signature"/>
        <w:ind w:left="1080"/>
        <w:rPr>
          <w:color w:val="auto"/>
          <w:lang w:val="en-CA"/>
        </w:rPr>
      </w:pPr>
    </w:p>
    <w:p w14:paraId="56D4AFE1" w14:textId="77777777" w:rsidR="00124178" w:rsidRDefault="00124178" w:rsidP="00735022">
      <w:pPr>
        <w:pStyle w:val="Signature"/>
        <w:ind w:left="1080"/>
        <w:rPr>
          <w:color w:val="auto"/>
          <w:lang w:val="en-CA"/>
        </w:rPr>
      </w:pPr>
    </w:p>
    <w:p w14:paraId="28B58893" w14:textId="77777777" w:rsidR="00124178" w:rsidRDefault="00124178" w:rsidP="00735022">
      <w:pPr>
        <w:pStyle w:val="Signature"/>
        <w:ind w:left="1080"/>
        <w:rPr>
          <w:color w:val="auto"/>
          <w:lang w:val="en-CA"/>
        </w:rPr>
      </w:pPr>
    </w:p>
    <w:p w14:paraId="17E3E387" w14:textId="77777777" w:rsidR="00124178" w:rsidRDefault="00124178" w:rsidP="00735022">
      <w:pPr>
        <w:pStyle w:val="Signature"/>
        <w:ind w:left="1080"/>
        <w:rPr>
          <w:color w:val="auto"/>
          <w:lang w:val="en-CA"/>
        </w:rPr>
      </w:pPr>
    </w:p>
    <w:p w14:paraId="367C762A" w14:textId="77777777" w:rsidR="00124178" w:rsidRDefault="00124178" w:rsidP="00735022">
      <w:pPr>
        <w:pStyle w:val="Signature"/>
        <w:ind w:left="1080"/>
        <w:rPr>
          <w:color w:val="auto"/>
          <w:lang w:val="en-CA"/>
        </w:rPr>
      </w:pPr>
    </w:p>
    <w:p w14:paraId="793D9715" w14:textId="77777777" w:rsidR="00124178" w:rsidRDefault="00124178" w:rsidP="00735022">
      <w:pPr>
        <w:pStyle w:val="Signature"/>
        <w:ind w:left="1080"/>
        <w:rPr>
          <w:color w:val="auto"/>
          <w:lang w:val="en-CA"/>
        </w:rPr>
      </w:pPr>
    </w:p>
    <w:p w14:paraId="2A1F28F4" w14:textId="77777777" w:rsidR="00124178" w:rsidRDefault="00124178" w:rsidP="00735022">
      <w:pPr>
        <w:pStyle w:val="Signature"/>
        <w:ind w:left="1080"/>
        <w:rPr>
          <w:color w:val="auto"/>
          <w:lang w:val="en-CA"/>
        </w:rPr>
      </w:pPr>
    </w:p>
    <w:p w14:paraId="5AAA6E71" w14:textId="1FBC4355" w:rsidR="00097C50" w:rsidRDefault="00735022" w:rsidP="00097C50">
      <w:pPr>
        <w:pStyle w:val="Signature"/>
        <w:ind w:left="1080"/>
        <w:rPr>
          <w:color w:val="auto"/>
          <w:lang w:val="en-CA"/>
        </w:rPr>
      </w:pPr>
      <w:r w:rsidRPr="00735022">
        <w:rPr>
          <w:color w:val="auto"/>
          <w:lang w:val="en-CA"/>
        </w:rPr>
        <w:t xml:space="preserve">For more information on the benefits of good mental health follow this link to the website of Canadian Mental Health Association </w:t>
      </w:r>
      <w:hyperlink r:id="rId10" w:history="1">
        <w:r w:rsidR="00097C50" w:rsidRPr="00085312">
          <w:rPr>
            <w:rStyle w:val="Hyperlink"/>
            <w:lang w:val="en-CA"/>
          </w:rPr>
          <w:t>www.cmha.ca/documents/benefits-of-good-mental-health/</w:t>
        </w:r>
      </w:hyperlink>
    </w:p>
    <w:p w14:paraId="13C03BE1" w14:textId="16C41989" w:rsidR="00735022" w:rsidRDefault="00735022" w:rsidP="00735022">
      <w:pPr>
        <w:pStyle w:val="Signature"/>
        <w:ind w:left="1080"/>
        <w:rPr>
          <w:color w:val="auto"/>
          <w:lang w:val="en-CA"/>
        </w:rPr>
      </w:pPr>
    </w:p>
    <w:p w14:paraId="240265EB" w14:textId="28053E13" w:rsidR="00997EE6" w:rsidRPr="00E524AB" w:rsidRDefault="00F0662E" w:rsidP="00F0662E">
      <w:pPr>
        <w:pStyle w:val="Signature"/>
        <w:ind w:left="1080"/>
        <w:rPr>
          <w:color w:val="auto"/>
          <w:sz w:val="44"/>
          <w:szCs w:val="44"/>
          <w:lang w:val="en-CA"/>
        </w:rPr>
      </w:pPr>
      <w:r w:rsidRPr="00E524AB">
        <w:rPr>
          <w:color w:val="auto"/>
          <w:sz w:val="44"/>
          <w:szCs w:val="44"/>
          <w:lang w:val="en-CA"/>
        </w:rPr>
        <w:t>H</w:t>
      </w:r>
      <w:r w:rsidR="00E524AB" w:rsidRPr="00E524AB">
        <w:rPr>
          <w:color w:val="auto"/>
          <w:sz w:val="44"/>
          <w:szCs w:val="44"/>
          <w:lang w:val="en-CA"/>
        </w:rPr>
        <w:t>elping others achieve good mental health in our community:</w:t>
      </w:r>
      <w:r w:rsidRPr="00E524AB">
        <w:rPr>
          <w:color w:val="auto"/>
          <w:sz w:val="44"/>
          <w:szCs w:val="44"/>
          <w:lang w:val="en-CA"/>
        </w:rPr>
        <w:t xml:space="preserve"> </w:t>
      </w:r>
    </w:p>
    <w:p w14:paraId="01CE76F3" w14:textId="77777777" w:rsidR="00997EE6" w:rsidRDefault="00997EE6" w:rsidP="00F0662E">
      <w:pPr>
        <w:pStyle w:val="Signature"/>
        <w:ind w:left="1080"/>
        <w:rPr>
          <w:color w:val="auto"/>
          <w:sz w:val="40"/>
          <w:szCs w:val="40"/>
          <w:lang w:val="en-CA"/>
        </w:rPr>
      </w:pPr>
    </w:p>
    <w:p w14:paraId="7C145C9B" w14:textId="0B0CB6D3" w:rsidR="00033A8D" w:rsidRDefault="00997EE6" w:rsidP="00F0662E">
      <w:pPr>
        <w:pStyle w:val="Signature"/>
        <w:ind w:left="1080"/>
        <w:rPr>
          <w:color w:val="auto"/>
          <w:sz w:val="40"/>
          <w:szCs w:val="40"/>
          <w:lang w:val="en-CA"/>
        </w:rPr>
      </w:pPr>
      <w:r w:rsidRPr="00997EE6">
        <w:rPr>
          <w:color w:val="auto"/>
          <w:szCs w:val="24"/>
        </w:rPr>
        <w:t xml:space="preserve">Someone with mental illness can experience periods of instability on their way to getting better. When necessary, </w:t>
      </w:r>
      <w:r>
        <w:rPr>
          <w:color w:val="auto"/>
          <w:szCs w:val="24"/>
        </w:rPr>
        <w:t xml:space="preserve">we should </w:t>
      </w:r>
      <w:r w:rsidRPr="00997EE6">
        <w:rPr>
          <w:color w:val="auto"/>
          <w:szCs w:val="24"/>
        </w:rPr>
        <w:t>encourage them to see support groups or mental health organizations and associations for information, help</w:t>
      </w:r>
      <w:r>
        <w:rPr>
          <w:color w:val="auto"/>
          <w:szCs w:val="24"/>
        </w:rPr>
        <w:t xml:space="preserve"> </w:t>
      </w:r>
      <w:r w:rsidRPr="00997EE6">
        <w:rPr>
          <w:color w:val="auto"/>
          <w:szCs w:val="24"/>
        </w:rPr>
        <w:t>and support.</w:t>
      </w:r>
    </w:p>
    <w:p w14:paraId="57AB3CDE" w14:textId="77777777" w:rsidR="00997EE6" w:rsidRPr="00033A8D" w:rsidRDefault="00997EE6" w:rsidP="00F0662E">
      <w:pPr>
        <w:pStyle w:val="Signature"/>
        <w:ind w:left="1080"/>
        <w:rPr>
          <w:color w:val="auto"/>
          <w:sz w:val="40"/>
          <w:szCs w:val="40"/>
          <w:lang w:val="en-CA"/>
        </w:rPr>
      </w:pPr>
    </w:p>
    <w:p w14:paraId="6E69515F" w14:textId="77777777" w:rsidR="00033A8D" w:rsidRPr="00735022" w:rsidRDefault="00033A8D" w:rsidP="00735022">
      <w:pPr>
        <w:pStyle w:val="Signature"/>
        <w:ind w:left="1080"/>
        <w:rPr>
          <w:color w:val="auto"/>
          <w:lang w:val="en-CA"/>
        </w:rPr>
      </w:pPr>
    </w:p>
    <w:p w14:paraId="50C5F304" w14:textId="456DEF6F" w:rsidR="00735022" w:rsidRPr="00735022" w:rsidRDefault="00735022" w:rsidP="00735022">
      <w:pPr>
        <w:pStyle w:val="Signature"/>
        <w:ind w:left="1080"/>
        <w:rPr>
          <w:color w:val="auto"/>
          <w:sz w:val="40"/>
          <w:szCs w:val="40"/>
          <w:lang w:val="en-CA"/>
        </w:rPr>
      </w:pPr>
      <w:r w:rsidRPr="00915209">
        <w:rPr>
          <w:color w:val="auto"/>
          <w:sz w:val="44"/>
          <w:szCs w:val="44"/>
          <w:lang w:val="en-CA"/>
        </w:rPr>
        <w:t>B</w:t>
      </w:r>
      <w:r w:rsidR="00E524AB" w:rsidRPr="00915209">
        <w:rPr>
          <w:color w:val="auto"/>
          <w:sz w:val="44"/>
          <w:szCs w:val="44"/>
          <w:lang w:val="en-CA"/>
        </w:rPr>
        <w:t>rantford</w:t>
      </w:r>
      <w:r w:rsidRPr="00915209">
        <w:rPr>
          <w:color w:val="auto"/>
          <w:sz w:val="44"/>
          <w:szCs w:val="44"/>
          <w:lang w:val="en-CA"/>
        </w:rPr>
        <w:t xml:space="preserve"> M</w:t>
      </w:r>
      <w:r w:rsidR="00915209" w:rsidRPr="00915209">
        <w:rPr>
          <w:color w:val="auto"/>
          <w:sz w:val="44"/>
          <w:szCs w:val="44"/>
          <w:lang w:val="en-CA"/>
        </w:rPr>
        <w:t>ental</w:t>
      </w:r>
      <w:r w:rsidRPr="00915209">
        <w:rPr>
          <w:color w:val="auto"/>
          <w:sz w:val="44"/>
          <w:szCs w:val="44"/>
          <w:lang w:val="en-CA"/>
        </w:rPr>
        <w:t xml:space="preserve"> H</w:t>
      </w:r>
      <w:r w:rsidR="00915209" w:rsidRPr="00915209">
        <w:rPr>
          <w:color w:val="auto"/>
          <w:sz w:val="44"/>
          <w:szCs w:val="44"/>
          <w:lang w:val="en-CA"/>
        </w:rPr>
        <w:t>ealth</w:t>
      </w:r>
      <w:r w:rsidRPr="00915209">
        <w:rPr>
          <w:color w:val="auto"/>
          <w:sz w:val="44"/>
          <w:szCs w:val="44"/>
          <w:lang w:val="en-CA"/>
        </w:rPr>
        <w:t xml:space="preserve"> R</w:t>
      </w:r>
      <w:r w:rsidR="00915209" w:rsidRPr="00915209">
        <w:rPr>
          <w:color w:val="auto"/>
          <w:sz w:val="44"/>
          <w:szCs w:val="44"/>
          <w:lang w:val="en-CA"/>
        </w:rPr>
        <w:t>esources</w:t>
      </w:r>
      <w:r w:rsidRPr="00735022">
        <w:rPr>
          <w:color w:val="auto"/>
          <w:sz w:val="40"/>
          <w:szCs w:val="40"/>
          <w:lang w:val="en-CA"/>
        </w:rPr>
        <w:t>:</w:t>
      </w:r>
    </w:p>
    <w:p w14:paraId="5508B6D8" w14:textId="77777777" w:rsidR="00735022" w:rsidRPr="00735022" w:rsidRDefault="00735022" w:rsidP="00735022">
      <w:pPr>
        <w:pStyle w:val="Signature"/>
        <w:ind w:left="1080"/>
        <w:rPr>
          <w:color w:val="auto"/>
          <w:lang w:val="en-CA"/>
        </w:rPr>
      </w:pPr>
    </w:p>
    <w:p w14:paraId="4A5B66DE" w14:textId="1B83317C" w:rsidR="00735022" w:rsidRPr="00735022" w:rsidRDefault="00735022" w:rsidP="000E4F20">
      <w:pPr>
        <w:pStyle w:val="Signature"/>
        <w:numPr>
          <w:ilvl w:val="0"/>
          <w:numId w:val="17"/>
        </w:numPr>
        <w:rPr>
          <w:color w:val="auto"/>
          <w:lang w:val="en-CA"/>
        </w:rPr>
      </w:pPr>
      <w:r w:rsidRPr="00735022">
        <w:rPr>
          <w:color w:val="auto"/>
          <w:lang w:val="en-CA"/>
        </w:rPr>
        <w:t>Brant community Health care System (Mental Health and Addiction).</w:t>
      </w:r>
    </w:p>
    <w:p w14:paraId="02D6BF68" w14:textId="77777777" w:rsidR="00D51E13" w:rsidRPr="00D51E13" w:rsidRDefault="00D51E13" w:rsidP="00D51E13">
      <w:pPr>
        <w:pStyle w:val="Signature"/>
        <w:ind w:left="1440"/>
        <w:rPr>
          <w:color w:val="auto"/>
          <w:lang w:val="en-CA"/>
        </w:rPr>
      </w:pPr>
      <w:r w:rsidRPr="00D51E13">
        <w:rPr>
          <w:color w:val="auto"/>
          <w:lang w:val="en-CA"/>
        </w:rPr>
        <w:t xml:space="preserve">200 Terrace Hill St, Brantford, </w:t>
      </w:r>
    </w:p>
    <w:p w14:paraId="0379A78A" w14:textId="10738E94" w:rsidR="00D51E13" w:rsidRPr="00D51E13" w:rsidRDefault="00D51E13" w:rsidP="00D51E13">
      <w:pPr>
        <w:pStyle w:val="Signature"/>
        <w:ind w:left="1440"/>
        <w:rPr>
          <w:color w:val="auto"/>
          <w:lang w:val="en-CA"/>
        </w:rPr>
      </w:pPr>
      <w:r w:rsidRPr="00D51E13">
        <w:rPr>
          <w:color w:val="auto"/>
          <w:lang w:val="en-CA"/>
        </w:rPr>
        <w:t>N3R 1G9</w:t>
      </w:r>
    </w:p>
    <w:p w14:paraId="4D9C980B" w14:textId="6D1D19CC" w:rsidR="00D51E13" w:rsidRDefault="00D51E13" w:rsidP="00D51E13">
      <w:pPr>
        <w:pStyle w:val="Signature"/>
        <w:ind w:left="1440"/>
        <w:rPr>
          <w:color w:val="auto"/>
          <w:lang w:val="en-CA"/>
        </w:rPr>
      </w:pPr>
      <w:r w:rsidRPr="00D51E13">
        <w:rPr>
          <w:color w:val="auto"/>
          <w:lang w:val="en-CA"/>
        </w:rPr>
        <w:t>(519) 751-5544</w:t>
      </w:r>
    </w:p>
    <w:p w14:paraId="2F8629CB" w14:textId="32DA91BF" w:rsidR="00735022" w:rsidRDefault="00735022" w:rsidP="00D51E13">
      <w:pPr>
        <w:pStyle w:val="Signature"/>
        <w:ind w:left="1080" w:firstLine="360"/>
        <w:rPr>
          <w:color w:val="auto"/>
          <w:lang w:val="en-CA"/>
        </w:rPr>
      </w:pPr>
      <w:r w:rsidRPr="00735022">
        <w:rPr>
          <w:color w:val="auto"/>
          <w:lang w:val="en-CA"/>
        </w:rPr>
        <w:t xml:space="preserve">Website: </w:t>
      </w:r>
      <w:hyperlink r:id="rId11" w:history="1">
        <w:r w:rsidR="00434477" w:rsidRPr="00085312">
          <w:rPr>
            <w:rStyle w:val="Hyperlink"/>
            <w:lang w:val="en-CA"/>
          </w:rPr>
          <w:t>https://www.bchsys.org/en/care-services/mental-health-and-addiction.aspx</w:t>
        </w:r>
      </w:hyperlink>
    </w:p>
    <w:p w14:paraId="4C46187C" w14:textId="77777777" w:rsidR="00434477" w:rsidRPr="00735022" w:rsidRDefault="00434477" w:rsidP="00D51E13">
      <w:pPr>
        <w:pStyle w:val="Signature"/>
        <w:ind w:left="1080" w:firstLine="360"/>
        <w:rPr>
          <w:color w:val="auto"/>
          <w:lang w:val="en-CA"/>
        </w:rPr>
      </w:pPr>
    </w:p>
    <w:p w14:paraId="48FE0DBD" w14:textId="77777777" w:rsidR="00735022" w:rsidRPr="00735022" w:rsidRDefault="00735022" w:rsidP="00735022">
      <w:pPr>
        <w:pStyle w:val="Signature"/>
        <w:ind w:left="1080"/>
        <w:rPr>
          <w:color w:val="auto"/>
          <w:lang w:val="en-CA"/>
        </w:rPr>
      </w:pPr>
    </w:p>
    <w:p w14:paraId="5561DFF4" w14:textId="77777777" w:rsidR="00735022" w:rsidRPr="00735022" w:rsidRDefault="00735022" w:rsidP="00B671FA">
      <w:pPr>
        <w:pStyle w:val="Signature"/>
        <w:numPr>
          <w:ilvl w:val="0"/>
          <w:numId w:val="17"/>
        </w:numPr>
        <w:rPr>
          <w:color w:val="auto"/>
          <w:lang w:val="en-CA"/>
        </w:rPr>
      </w:pPr>
      <w:r w:rsidRPr="00735022">
        <w:rPr>
          <w:color w:val="auto"/>
          <w:lang w:val="en-CA"/>
        </w:rPr>
        <w:t>Canadian Mental Health Association (CMHA) Brant Haldimand Norfolk Branch. Mental health and addictions round table talk in Brantford-Brant.</w:t>
      </w:r>
    </w:p>
    <w:p w14:paraId="3BB3DA94" w14:textId="77777777" w:rsidR="00B97283" w:rsidRPr="00B97283" w:rsidRDefault="00B97283" w:rsidP="00B97283">
      <w:pPr>
        <w:pStyle w:val="Signature"/>
        <w:ind w:left="1440"/>
        <w:rPr>
          <w:color w:val="auto"/>
          <w:lang w:val="en-CA"/>
        </w:rPr>
      </w:pPr>
      <w:r w:rsidRPr="00B97283">
        <w:rPr>
          <w:color w:val="auto"/>
          <w:lang w:val="en-CA"/>
        </w:rPr>
        <w:t>44 King St, Brantford,</w:t>
      </w:r>
    </w:p>
    <w:p w14:paraId="7DD53F98" w14:textId="77777777" w:rsidR="00B97283" w:rsidRPr="00B97283" w:rsidRDefault="00B97283" w:rsidP="00B97283">
      <w:pPr>
        <w:pStyle w:val="Signature"/>
        <w:ind w:left="1440"/>
        <w:rPr>
          <w:color w:val="auto"/>
          <w:lang w:val="en-CA"/>
        </w:rPr>
      </w:pPr>
      <w:r w:rsidRPr="00B97283">
        <w:rPr>
          <w:color w:val="auto"/>
          <w:lang w:val="en-CA"/>
        </w:rPr>
        <w:t>N3T 3C7</w:t>
      </w:r>
    </w:p>
    <w:p w14:paraId="56CB0694" w14:textId="78F5B6A2" w:rsidR="00B97283" w:rsidRDefault="00B97283" w:rsidP="00B97283">
      <w:pPr>
        <w:pStyle w:val="Signature"/>
        <w:ind w:left="1440"/>
        <w:rPr>
          <w:color w:val="auto"/>
          <w:lang w:val="en-CA"/>
        </w:rPr>
      </w:pPr>
      <w:r w:rsidRPr="00B97283">
        <w:rPr>
          <w:color w:val="auto"/>
          <w:lang w:val="en-CA"/>
        </w:rPr>
        <w:t>(519) 752-2998</w:t>
      </w:r>
    </w:p>
    <w:p w14:paraId="26D97ABE" w14:textId="2752E650" w:rsidR="00735022" w:rsidRDefault="00735022" w:rsidP="00B97283">
      <w:pPr>
        <w:pStyle w:val="Signature"/>
        <w:ind w:firstLine="720"/>
        <w:rPr>
          <w:color w:val="auto"/>
          <w:lang w:val="en-CA"/>
        </w:rPr>
      </w:pPr>
      <w:r w:rsidRPr="00735022">
        <w:rPr>
          <w:color w:val="auto"/>
          <w:lang w:val="en-CA"/>
        </w:rPr>
        <w:t xml:space="preserve">Website: </w:t>
      </w:r>
      <w:hyperlink r:id="rId12" w:history="1">
        <w:r w:rsidR="00434477" w:rsidRPr="00085312">
          <w:rPr>
            <w:rStyle w:val="Hyperlink"/>
            <w:lang w:val="en-CA"/>
          </w:rPr>
          <w:t>https://cmha.ca/document-category/mental-health</w:t>
        </w:r>
      </w:hyperlink>
    </w:p>
    <w:p w14:paraId="6E29B8FC" w14:textId="77777777" w:rsidR="00434477" w:rsidRPr="00735022" w:rsidRDefault="00434477" w:rsidP="00B97283">
      <w:pPr>
        <w:pStyle w:val="Signature"/>
        <w:ind w:firstLine="720"/>
        <w:rPr>
          <w:color w:val="auto"/>
          <w:lang w:val="en-CA"/>
        </w:rPr>
      </w:pPr>
    </w:p>
    <w:p w14:paraId="0046A278" w14:textId="77777777" w:rsidR="00735022" w:rsidRPr="00735022" w:rsidRDefault="00735022" w:rsidP="00735022">
      <w:pPr>
        <w:pStyle w:val="Signature"/>
        <w:ind w:left="1080"/>
        <w:rPr>
          <w:color w:val="auto"/>
          <w:lang w:val="en-CA"/>
        </w:rPr>
      </w:pPr>
    </w:p>
    <w:p w14:paraId="0AE073CF" w14:textId="1E9EE524" w:rsidR="00D51E13" w:rsidRDefault="00D51E13" w:rsidP="00D51E13">
      <w:pPr>
        <w:pStyle w:val="Signature"/>
        <w:ind w:left="1440"/>
        <w:rPr>
          <w:color w:val="auto"/>
          <w:lang w:val="en-CA"/>
        </w:rPr>
      </w:pPr>
    </w:p>
    <w:p w14:paraId="50C952FE" w14:textId="5681CDF6" w:rsidR="00D51E13" w:rsidRDefault="00D51E13" w:rsidP="00D51E13">
      <w:pPr>
        <w:pStyle w:val="Signature"/>
        <w:ind w:left="1440"/>
        <w:rPr>
          <w:color w:val="auto"/>
          <w:lang w:val="en-CA"/>
        </w:rPr>
      </w:pPr>
    </w:p>
    <w:p w14:paraId="4CC74197" w14:textId="132C14ED" w:rsidR="00D51E13" w:rsidRDefault="00D51E13" w:rsidP="00D51E13">
      <w:pPr>
        <w:pStyle w:val="Signature"/>
        <w:ind w:left="1440"/>
        <w:rPr>
          <w:color w:val="auto"/>
          <w:lang w:val="en-CA"/>
        </w:rPr>
      </w:pPr>
    </w:p>
    <w:p w14:paraId="1D2B7E20" w14:textId="289243AE" w:rsidR="00D51E13" w:rsidRDefault="00D51E13" w:rsidP="00D51E13">
      <w:pPr>
        <w:pStyle w:val="Signature"/>
        <w:ind w:left="1440"/>
        <w:rPr>
          <w:color w:val="auto"/>
          <w:lang w:val="en-CA"/>
        </w:rPr>
      </w:pPr>
    </w:p>
    <w:p w14:paraId="0E3B2A94" w14:textId="0EDD245E" w:rsidR="00D51E13" w:rsidRDefault="00D51E13" w:rsidP="00D51E13">
      <w:pPr>
        <w:pStyle w:val="Signature"/>
        <w:ind w:left="1440"/>
        <w:rPr>
          <w:color w:val="auto"/>
          <w:lang w:val="en-CA"/>
        </w:rPr>
      </w:pPr>
    </w:p>
    <w:p w14:paraId="54C8F141" w14:textId="3BDC32EA" w:rsidR="00D51E13" w:rsidRDefault="00D51E13" w:rsidP="00D51E13">
      <w:pPr>
        <w:pStyle w:val="Signature"/>
        <w:ind w:left="1440"/>
        <w:rPr>
          <w:color w:val="auto"/>
          <w:lang w:val="en-CA"/>
        </w:rPr>
      </w:pPr>
    </w:p>
    <w:p w14:paraId="099A0EDB" w14:textId="7638A4D9" w:rsidR="00D51E13" w:rsidRDefault="00D51E13" w:rsidP="00D51E13">
      <w:pPr>
        <w:pStyle w:val="Signature"/>
        <w:ind w:left="1440"/>
        <w:rPr>
          <w:color w:val="auto"/>
          <w:lang w:val="en-CA"/>
        </w:rPr>
      </w:pPr>
    </w:p>
    <w:p w14:paraId="761908FF" w14:textId="397B1BB1" w:rsidR="00D51E13" w:rsidRDefault="00D51E13" w:rsidP="00D51E13">
      <w:pPr>
        <w:pStyle w:val="Signature"/>
        <w:ind w:left="1440"/>
        <w:rPr>
          <w:color w:val="auto"/>
          <w:lang w:val="en-CA"/>
        </w:rPr>
      </w:pPr>
    </w:p>
    <w:p w14:paraId="42E23549" w14:textId="7B22FF24" w:rsidR="00D51E13" w:rsidRDefault="00D51E13" w:rsidP="00D51E13">
      <w:pPr>
        <w:pStyle w:val="Signature"/>
        <w:ind w:left="1440"/>
        <w:rPr>
          <w:color w:val="auto"/>
          <w:lang w:val="en-CA"/>
        </w:rPr>
      </w:pPr>
    </w:p>
    <w:p w14:paraId="08A30F2D" w14:textId="7289F801" w:rsidR="00D51E13" w:rsidRDefault="00D51E13" w:rsidP="00D51E13">
      <w:pPr>
        <w:pStyle w:val="Signature"/>
        <w:ind w:left="1440"/>
        <w:rPr>
          <w:color w:val="auto"/>
          <w:lang w:val="en-CA"/>
        </w:rPr>
      </w:pPr>
    </w:p>
    <w:p w14:paraId="31FC2338" w14:textId="30DFE1B4" w:rsidR="00D51E13" w:rsidRDefault="00D51E13" w:rsidP="00D51E13">
      <w:pPr>
        <w:pStyle w:val="Signature"/>
        <w:ind w:left="1440"/>
        <w:rPr>
          <w:color w:val="auto"/>
          <w:lang w:val="en-CA"/>
        </w:rPr>
      </w:pPr>
    </w:p>
    <w:p w14:paraId="17E27F60" w14:textId="673D3634" w:rsidR="00D51E13" w:rsidRDefault="00D51E13" w:rsidP="00D51E13">
      <w:pPr>
        <w:pStyle w:val="Signature"/>
        <w:ind w:left="1440"/>
        <w:rPr>
          <w:color w:val="auto"/>
          <w:lang w:val="en-CA"/>
        </w:rPr>
      </w:pPr>
    </w:p>
    <w:p w14:paraId="325548CD" w14:textId="0CD6A722" w:rsidR="00D51E13" w:rsidRDefault="00D51E13" w:rsidP="00D51E13">
      <w:pPr>
        <w:pStyle w:val="Signature"/>
        <w:ind w:left="1440"/>
        <w:rPr>
          <w:color w:val="auto"/>
          <w:lang w:val="en-CA"/>
        </w:rPr>
      </w:pPr>
    </w:p>
    <w:p w14:paraId="21D681D8" w14:textId="3D4001AD" w:rsidR="00D51E13" w:rsidRDefault="00D51E13" w:rsidP="00D51E13">
      <w:pPr>
        <w:pStyle w:val="Signature"/>
        <w:ind w:left="1440"/>
        <w:rPr>
          <w:color w:val="auto"/>
          <w:lang w:val="en-CA"/>
        </w:rPr>
      </w:pPr>
    </w:p>
    <w:p w14:paraId="7362370F" w14:textId="51BDB552" w:rsidR="00D51E13" w:rsidRDefault="00D51E13" w:rsidP="00D51E13">
      <w:pPr>
        <w:pStyle w:val="Signature"/>
        <w:ind w:left="1440"/>
        <w:rPr>
          <w:color w:val="auto"/>
          <w:lang w:val="en-CA"/>
        </w:rPr>
      </w:pPr>
    </w:p>
    <w:p w14:paraId="02A13359" w14:textId="77777777" w:rsidR="00B46ABE" w:rsidRDefault="00B46ABE" w:rsidP="00D51E13">
      <w:pPr>
        <w:pStyle w:val="Signature"/>
        <w:ind w:left="1440"/>
        <w:rPr>
          <w:color w:val="auto"/>
          <w:lang w:val="en-CA"/>
        </w:rPr>
      </w:pPr>
    </w:p>
    <w:p w14:paraId="251B56A6" w14:textId="6D22B5CE" w:rsidR="00B46ABE" w:rsidRDefault="00B46ABE" w:rsidP="00D51E13">
      <w:pPr>
        <w:pStyle w:val="Signature"/>
        <w:ind w:left="1440"/>
        <w:rPr>
          <w:color w:val="auto"/>
          <w:lang w:val="en-CA"/>
        </w:rPr>
      </w:pPr>
      <w:r>
        <w:rPr>
          <w:color w:val="auto"/>
          <w:lang w:val="en-CA"/>
        </w:rPr>
        <w:t>Please follow this link to the Mental Health brochures printed from the website of Canadian Mental Health Association</w:t>
      </w:r>
    </w:p>
    <w:p w14:paraId="67A5904D" w14:textId="559DCC89" w:rsidR="00B46ABE" w:rsidRDefault="00B46ABE" w:rsidP="00D51E13">
      <w:pPr>
        <w:pStyle w:val="Signature"/>
        <w:ind w:left="1440"/>
        <w:rPr>
          <w:color w:val="auto"/>
          <w:lang w:val="en-CA"/>
        </w:rPr>
      </w:pPr>
    </w:p>
    <w:p w14:paraId="21BC998F" w14:textId="163540F2" w:rsidR="00B46ABE" w:rsidRPr="00077051" w:rsidRDefault="00B46ABE" w:rsidP="00077051">
      <w:pPr>
        <w:pStyle w:val="Signature"/>
        <w:numPr>
          <w:ilvl w:val="2"/>
          <w:numId w:val="19"/>
        </w:numPr>
        <w:rPr>
          <w:color w:val="auto"/>
          <w:lang w:val="en-CA"/>
        </w:rPr>
      </w:pPr>
      <w:hyperlink r:id="rId13" w:history="1">
        <w:r w:rsidRPr="00077051">
          <w:rPr>
            <w:rStyle w:val="Hyperlink"/>
            <w:u w:val="none"/>
            <w:lang w:val="en-CA"/>
          </w:rPr>
          <w:t>Schizophren</w:t>
        </w:r>
        <w:r w:rsidRPr="00077051">
          <w:rPr>
            <w:rStyle w:val="Hyperlink"/>
            <w:u w:val="none"/>
            <w:lang w:val="en-CA"/>
          </w:rPr>
          <w:t>i</w:t>
        </w:r>
        <w:r w:rsidRPr="00077051">
          <w:rPr>
            <w:rStyle w:val="Hyperlink"/>
            <w:u w:val="none"/>
            <w:lang w:val="en-CA"/>
          </w:rPr>
          <w:t>a</w:t>
        </w:r>
      </w:hyperlink>
    </w:p>
    <w:p w14:paraId="59B89F8C" w14:textId="10553675" w:rsidR="00B46ABE" w:rsidRPr="00077051" w:rsidRDefault="00B46ABE" w:rsidP="00077051">
      <w:pPr>
        <w:pStyle w:val="Signature"/>
        <w:numPr>
          <w:ilvl w:val="2"/>
          <w:numId w:val="19"/>
        </w:numPr>
        <w:rPr>
          <w:color w:val="auto"/>
          <w:lang w:val="en-CA"/>
        </w:rPr>
      </w:pPr>
      <w:hyperlink r:id="rId14" w:history="1">
        <w:r w:rsidRPr="00077051">
          <w:rPr>
            <w:rStyle w:val="Hyperlink"/>
            <w:u w:val="none"/>
            <w:lang w:val="en-CA"/>
          </w:rPr>
          <w:t>Anxiety</w:t>
        </w:r>
      </w:hyperlink>
    </w:p>
    <w:p w14:paraId="053B8EC9" w14:textId="27EC57AE" w:rsidR="00B46ABE" w:rsidRPr="00077051" w:rsidRDefault="00B46ABE" w:rsidP="00077051">
      <w:pPr>
        <w:pStyle w:val="Signature"/>
        <w:numPr>
          <w:ilvl w:val="2"/>
          <w:numId w:val="19"/>
        </w:numPr>
        <w:rPr>
          <w:color w:val="auto"/>
          <w:lang w:val="en-CA"/>
        </w:rPr>
      </w:pPr>
      <w:hyperlink r:id="rId15" w:history="1">
        <w:r w:rsidRPr="00077051">
          <w:rPr>
            <w:rStyle w:val="Hyperlink"/>
            <w:u w:val="none"/>
            <w:lang w:val="en-CA"/>
          </w:rPr>
          <w:t>Depression and Bipolar</w:t>
        </w:r>
      </w:hyperlink>
    </w:p>
    <w:p w14:paraId="0FBF0CA7" w14:textId="0177D4F4" w:rsidR="00B46ABE" w:rsidRPr="00077051" w:rsidRDefault="00B46ABE" w:rsidP="00077051">
      <w:pPr>
        <w:pStyle w:val="Signature"/>
        <w:numPr>
          <w:ilvl w:val="2"/>
          <w:numId w:val="19"/>
        </w:numPr>
        <w:rPr>
          <w:color w:val="auto"/>
          <w:lang w:val="en-CA"/>
        </w:rPr>
      </w:pPr>
      <w:hyperlink r:id="rId16" w:history="1">
        <w:r w:rsidRPr="00077051">
          <w:rPr>
            <w:rStyle w:val="Hyperlink"/>
            <w:u w:val="none"/>
            <w:lang w:val="en-CA"/>
          </w:rPr>
          <w:t>Preventing Suicide</w:t>
        </w:r>
      </w:hyperlink>
    </w:p>
    <w:p w14:paraId="4E7974C7" w14:textId="7116D32C" w:rsidR="00B46ABE" w:rsidRPr="00077051" w:rsidRDefault="00B46ABE" w:rsidP="00077051">
      <w:pPr>
        <w:pStyle w:val="Signature"/>
        <w:numPr>
          <w:ilvl w:val="2"/>
          <w:numId w:val="19"/>
        </w:numPr>
        <w:rPr>
          <w:color w:val="auto"/>
          <w:lang w:val="en-CA"/>
        </w:rPr>
      </w:pPr>
      <w:hyperlink r:id="rId17" w:history="1">
        <w:r w:rsidRPr="00077051">
          <w:rPr>
            <w:rStyle w:val="Hyperlink"/>
            <w:u w:val="none"/>
            <w:lang w:val="en-CA"/>
          </w:rPr>
          <w:t>Understanding Substance Use</w:t>
        </w:r>
      </w:hyperlink>
    </w:p>
    <w:p w14:paraId="5DCCC88B" w14:textId="77777777" w:rsidR="00B46ABE" w:rsidRDefault="00B46ABE" w:rsidP="00D51E13">
      <w:pPr>
        <w:pStyle w:val="Signature"/>
        <w:ind w:left="1440"/>
        <w:rPr>
          <w:color w:val="auto"/>
          <w:lang w:val="en-CA"/>
        </w:rPr>
      </w:pPr>
    </w:p>
    <w:p w14:paraId="18476D44" w14:textId="77777777" w:rsidR="00B46ABE" w:rsidRDefault="00B46ABE" w:rsidP="00D51E13">
      <w:pPr>
        <w:pStyle w:val="Signature"/>
        <w:ind w:left="1440"/>
        <w:rPr>
          <w:color w:val="auto"/>
          <w:lang w:val="en-CA"/>
        </w:rPr>
      </w:pPr>
    </w:p>
    <w:p w14:paraId="09385912" w14:textId="77777777" w:rsidR="00B46ABE" w:rsidRPr="00D51E13" w:rsidRDefault="00B46ABE" w:rsidP="00D51E13">
      <w:pPr>
        <w:pStyle w:val="Signature"/>
        <w:ind w:left="1440"/>
        <w:rPr>
          <w:color w:val="auto"/>
          <w:lang w:val="en-CA"/>
        </w:rPr>
      </w:pPr>
    </w:p>
    <w:p w14:paraId="386BC1F1" w14:textId="24B96F47" w:rsidR="00237962" w:rsidRPr="00237962" w:rsidRDefault="00735022" w:rsidP="00237962">
      <w:pPr>
        <w:pStyle w:val="Signature"/>
        <w:numPr>
          <w:ilvl w:val="0"/>
          <w:numId w:val="17"/>
        </w:numPr>
        <w:rPr>
          <w:color w:val="auto"/>
          <w:lang w:val="en-CA"/>
        </w:rPr>
      </w:pPr>
      <w:r w:rsidRPr="00735022">
        <w:rPr>
          <w:color w:val="auto"/>
          <w:lang w:val="en-CA"/>
        </w:rPr>
        <w:t>ConnexOntario</w:t>
      </w:r>
      <w:r w:rsidR="00237962">
        <w:rPr>
          <w:color w:val="auto"/>
          <w:lang w:val="en-CA"/>
        </w:rPr>
        <w:t xml:space="preserve"> : </w:t>
      </w:r>
      <w:r w:rsidRPr="00735022">
        <w:rPr>
          <w:color w:val="auto"/>
          <w:lang w:val="en-CA"/>
        </w:rPr>
        <w:t xml:space="preserve"> </w:t>
      </w:r>
      <w:r w:rsidR="00237962">
        <w:rPr>
          <w:color w:val="auto"/>
          <w:lang w:val="en-CA"/>
        </w:rPr>
        <w:t>A m</w:t>
      </w:r>
      <w:r w:rsidRPr="00735022">
        <w:rPr>
          <w:color w:val="auto"/>
          <w:lang w:val="en-CA"/>
        </w:rPr>
        <w:t>ental health crisis support</w:t>
      </w:r>
      <w:r w:rsidR="00237962">
        <w:rPr>
          <w:color w:val="auto"/>
          <w:lang w:val="en-CA"/>
        </w:rPr>
        <w:t xml:space="preserve"> organization</w:t>
      </w:r>
      <w:r w:rsidRPr="00735022">
        <w:rPr>
          <w:color w:val="auto"/>
          <w:lang w:val="en-CA"/>
        </w:rPr>
        <w:t xml:space="preserve"> that provides free mental health treatment services in Brantford. Connex Ontario provides addiction, mental health, and problem Gambling treatment services. </w:t>
      </w:r>
    </w:p>
    <w:p w14:paraId="18FC1F7B" w14:textId="77777777" w:rsidR="00237962" w:rsidRPr="00237962" w:rsidRDefault="00237962" w:rsidP="00237962">
      <w:pPr>
        <w:pStyle w:val="Signature"/>
        <w:ind w:left="1440"/>
        <w:rPr>
          <w:color w:val="auto"/>
          <w:lang w:val="en-CA"/>
        </w:rPr>
      </w:pPr>
      <w:r w:rsidRPr="00237962">
        <w:rPr>
          <w:color w:val="auto"/>
          <w:lang w:val="en-CA"/>
        </w:rPr>
        <w:t>44 King Street</w:t>
      </w:r>
    </w:p>
    <w:p w14:paraId="1B507EDD" w14:textId="77777777" w:rsidR="00237962" w:rsidRPr="00237962" w:rsidRDefault="00237962" w:rsidP="00237962">
      <w:pPr>
        <w:pStyle w:val="Signature"/>
        <w:ind w:left="1440"/>
        <w:rPr>
          <w:color w:val="auto"/>
          <w:lang w:val="en-CA"/>
        </w:rPr>
      </w:pPr>
      <w:r w:rsidRPr="00237962">
        <w:rPr>
          <w:color w:val="auto"/>
          <w:lang w:val="en-CA"/>
        </w:rPr>
        <w:t xml:space="preserve">Brantford, Ontario </w:t>
      </w:r>
    </w:p>
    <w:p w14:paraId="7A1F9B34" w14:textId="77777777" w:rsidR="00237962" w:rsidRPr="00237962" w:rsidRDefault="00237962" w:rsidP="00237962">
      <w:pPr>
        <w:pStyle w:val="Signature"/>
        <w:ind w:left="1440"/>
        <w:rPr>
          <w:color w:val="auto"/>
          <w:lang w:val="en-CA"/>
        </w:rPr>
      </w:pPr>
      <w:r w:rsidRPr="00237962">
        <w:rPr>
          <w:color w:val="auto"/>
          <w:lang w:val="en-CA"/>
        </w:rPr>
        <w:t>N3T 3C7</w:t>
      </w:r>
    </w:p>
    <w:p w14:paraId="5E3FF39B" w14:textId="29921F90" w:rsidR="00B97283" w:rsidRDefault="00237962" w:rsidP="00237962">
      <w:pPr>
        <w:pStyle w:val="Signature"/>
        <w:ind w:left="1440"/>
        <w:rPr>
          <w:color w:val="auto"/>
          <w:lang w:val="en-CA"/>
        </w:rPr>
      </w:pPr>
      <w:r w:rsidRPr="00237962">
        <w:rPr>
          <w:color w:val="auto"/>
          <w:lang w:val="en-CA"/>
        </w:rPr>
        <w:t>1-866-531-2600</w:t>
      </w:r>
    </w:p>
    <w:p w14:paraId="3E18EAE5" w14:textId="35ECA957" w:rsidR="00735022" w:rsidRDefault="00B671FA" w:rsidP="00735022">
      <w:pPr>
        <w:pStyle w:val="Signature"/>
        <w:ind w:left="1080"/>
        <w:rPr>
          <w:color w:val="auto"/>
          <w:lang w:val="en-CA"/>
        </w:rPr>
      </w:pPr>
      <w:r>
        <w:rPr>
          <w:color w:val="auto"/>
          <w:lang w:val="en-CA"/>
        </w:rPr>
        <w:t xml:space="preserve">      </w:t>
      </w:r>
      <w:r w:rsidR="00735022" w:rsidRPr="00735022">
        <w:rPr>
          <w:color w:val="auto"/>
          <w:lang w:val="en-CA"/>
        </w:rPr>
        <w:t xml:space="preserve">Website: </w:t>
      </w:r>
      <w:hyperlink r:id="rId18" w:history="1">
        <w:r w:rsidR="00434477" w:rsidRPr="00085312">
          <w:rPr>
            <w:rStyle w:val="Hyperlink"/>
            <w:lang w:val="en-CA"/>
          </w:rPr>
          <w:t>https://www.connexontario.ca/information-services</w:t>
        </w:r>
      </w:hyperlink>
    </w:p>
    <w:p w14:paraId="20715FC2" w14:textId="77777777" w:rsidR="00434477" w:rsidRPr="00735022" w:rsidRDefault="00434477" w:rsidP="00735022">
      <w:pPr>
        <w:pStyle w:val="Signature"/>
        <w:ind w:left="1080"/>
        <w:rPr>
          <w:color w:val="auto"/>
          <w:lang w:val="en-CA"/>
        </w:rPr>
      </w:pPr>
    </w:p>
    <w:p w14:paraId="00D49A16" w14:textId="77777777" w:rsidR="00D51E13" w:rsidRDefault="00D51E13" w:rsidP="00B97283">
      <w:pPr>
        <w:pStyle w:val="Signature"/>
        <w:ind w:left="1440"/>
        <w:rPr>
          <w:color w:val="auto"/>
          <w:lang w:val="en-CA"/>
        </w:rPr>
      </w:pPr>
    </w:p>
    <w:p w14:paraId="760B9A29" w14:textId="77777777" w:rsidR="00D51E13" w:rsidRDefault="00735022" w:rsidP="00B97283">
      <w:pPr>
        <w:pStyle w:val="Signature"/>
        <w:numPr>
          <w:ilvl w:val="0"/>
          <w:numId w:val="17"/>
        </w:numPr>
        <w:rPr>
          <w:color w:val="auto"/>
          <w:lang w:val="en-CA"/>
        </w:rPr>
      </w:pPr>
      <w:r w:rsidRPr="00B97283">
        <w:rPr>
          <w:color w:val="auto"/>
          <w:lang w:val="en-CA"/>
        </w:rPr>
        <w:t>St. Leonard’s Community Services: Provides counselling for individuals experiencing mental health and addiction.</w:t>
      </w:r>
    </w:p>
    <w:p w14:paraId="35D3502D" w14:textId="77777777" w:rsidR="00D51E13" w:rsidRDefault="00D51E13" w:rsidP="00D51E13">
      <w:pPr>
        <w:pStyle w:val="Signature"/>
        <w:ind w:left="1080" w:firstLine="360"/>
        <w:rPr>
          <w:color w:val="auto"/>
        </w:rPr>
      </w:pPr>
      <w:r w:rsidRPr="00D51E13">
        <w:rPr>
          <w:color w:val="auto"/>
        </w:rPr>
        <w:t xml:space="preserve">133 Elgin St, Brantford, </w:t>
      </w:r>
    </w:p>
    <w:p w14:paraId="10E8F849" w14:textId="1426F6B6" w:rsidR="00D51E13" w:rsidRDefault="00D51E13" w:rsidP="00D51E13">
      <w:pPr>
        <w:pStyle w:val="Signature"/>
        <w:ind w:left="1080" w:firstLine="360"/>
        <w:rPr>
          <w:color w:val="auto"/>
          <w:lang w:val="en-CA"/>
        </w:rPr>
      </w:pPr>
      <w:r w:rsidRPr="00D51E13">
        <w:rPr>
          <w:color w:val="auto"/>
        </w:rPr>
        <w:t>N3S 5A4</w:t>
      </w:r>
    </w:p>
    <w:p w14:paraId="3682CD7C" w14:textId="54E5D9FF" w:rsidR="00735022" w:rsidRPr="00B97283" w:rsidRDefault="00735022" w:rsidP="00D51E13">
      <w:pPr>
        <w:pStyle w:val="Signature"/>
        <w:ind w:left="1440"/>
        <w:rPr>
          <w:color w:val="auto"/>
          <w:lang w:val="en-CA"/>
        </w:rPr>
      </w:pPr>
      <w:r w:rsidRPr="00B97283">
        <w:rPr>
          <w:color w:val="auto"/>
          <w:lang w:val="en-CA"/>
        </w:rPr>
        <w:t>519-759-7188</w:t>
      </w:r>
    </w:p>
    <w:p w14:paraId="5311EF9A" w14:textId="7CC3F968" w:rsidR="00735022" w:rsidRDefault="00B671FA" w:rsidP="00735022">
      <w:pPr>
        <w:pStyle w:val="Signature"/>
        <w:ind w:left="1080"/>
        <w:rPr>
          <w:color w:val="auto"/>
          <w:lang w:val="en-CA"/>
        </w:rPr>
      </w:pPr>
      <w:r>
        <w:rPr>
          <w:color w:val="auto"/>
          <w:lang w:val="en-CA"/>
        </w:rPr>
        <w:t xml:space="preserve">      </w:t>
      </w:r>
      <w:r w:rsidR="00735022" w:rsidRPr="00735022">
        <w:rPr>
          <w:color w:val="auto"/>
          <w:lang w:val="en-CA"/>
        </w:rPr>
        <w:t xml:space="preserve">Website: </w:t>
      </w:r>
      <w:hyperlink r:id="rId19" w:history="1">
        <w:r w:rsidR="00434477" w:rsidRPr="00085312">
          <w:rPr>
            <w:rStyle w:val="Hyperlink"/>
            <w:lang w:val="en-CA"/>
          </w:rPr>
          <w:t>https://www.st-leonards.com/admh</w:t>
        </w:r>
      </w:hyperlink>
    </w:p>
    <w:p w14:paraId="57699D8D" w14:textId="77777777" w:rsidR="00434477" w:rsidRPr="00735022" w:rsidRDefault="00434477" w:rsidP="00735022">
      <w:pPr>
        <w:pStyle w:val="Signature"/>
        <w:ind w:left="1080"/>
        <w:rPr>
          <w:color w:val="auto"/>
          <w:lang w:val="en-CA"/>
        </w:rPr>
      </w:pPr>
    </w:p>
    <w:p w14:paraId="7221D3D0" w14:textId="77777777" w:rsidR="00735022" w:rsidRPr="00735022" w:rsidRDefault="00735022" w:rsidP="00735022">
      <w:pPr>
        <w:pStyle w:val="Signature"/>
        <w:ind w:left="1080"/>
        <w:rPr>
          <w:color w:val="auto"/>
          <w:lang w:val="en-CA"/>
        </w:rPr>
      </w:pPr>
    </w:p>
    <w:p w14:paraId="74101E60" w14:textId="77777777" w:rsidR="00237962" w:rsidRDefault="00735022" w:rsidP="00B671FA">
      <w:pPr>
        <w:pStyle w:val="Signature"/>
        <w:numPr>
          <w:ilvl w:val="0"/>
          <w:numId w:val="17"/>
        </w:numPr>
        <w:rPr>
          <w:color w:val="auto"/>
          <w:lang w:val="en-CA"/>
        </w:rPr>
      </w:pPr>
      <w:r w:rsidRPr="00735022">
        <w:rPr>
          <w:color w:val="auto"/>
          <w:lang w:val="en-CA"/>
        </w:rPr>
        <w:t xml:space="preserve">Aboriginal Mental Health and Addiction Services: Provide mental health services for people who identify as aboriginals. </w:t>
      </w:r>
    </w:p>
    <w:p w14:paraId="4F0C3095" w14:textId="77777777" w:rsidR="00237962" w:rsidRPr="00237962" w:rsidRDefault="00237962" w:rsidP="00237962">
      <w:pPr>
        <w:pStyle w:val="Signature"/>
        <w:ind w:left="1440"/>
        <w:rPr>
          <w:color w:val="auto"/>
          <w:lang w:val="en-CA"/>
        </w:rPr>
      </w:pPr>
      <w:r w:rsidRPr="00237962">
        <w:rPr>
          <w:color w:val="auto"/>
          <w:lang w:val="en-CA"/>
        </w:rPr>
        <w:t>36 King St, Brantford,</w:t>
      </w:r>
    </w:p>
    <w:p w14:paraId="21B0A64A" w14:textId="77777777" w:rsidR="00237962" w:rsidRPr="00237962" w:rsidRDefault="00237962" w:rsidP="00237962">
      <w:pPr>
        <w:pStyle w:val="Signature"/>
        <w:ind w:left="1440"/>
        <w:rPr>
          <w:color w:val="auto"/>
          <w:lang w:val="en-CA"/>
        </w:rPr>
      </w:pPr>
      <w:r w:rsidRPr="00237962">
        <w:rPr>
          <w:color w:val="auto"/>
          <w:lang w:val="en-CA"/>
        </w:rPr>
        <w:t>N3T 3C5</w:t>
      </w:r>
    </w:p>
    <w:p w14:paraId="6C4EC3C6" w14:textId="10E8166A" w:rsidR="00237962" w:rsidRDefault="00237962" w:rsidP="00237962">
      <w:pPr>
        <w:pStyle w:val="Signature"/>
        <w:ind w:left="1440"/>
        <w:rPr>
          <w:color w:val="auto"/>
          <w:lang w:val="en-CA"/>
        </w:rPr>
      </w:pPr>
      <w:r w:rsidRPr="00237962">
        <w:rPr>
          <w:color w:val="auto"/>
          <w:lang w:val="en-CA"/>
        </w:rPr>
        <w:t>(519) 752-4340</w:t>
      </w:r>
    </w:p>
    <w:p w14:paraId="0A7D5FEC" w14:textId="7FE625B4" w:rsidR="00735022" w:rsidRDefault="00B671FA" w:rsidP="00735022">
      <w:pPr>
        <w:pStyle w:val="Signature"/>
        <w:ind w:left="1080"/>
        <w:rPr>
          <w:color w:val="auto"/>
          <w:lang w:val="en-CA"/>
        </w:rPr>
      </w:pPr>
      <w:r>
        <w:rPr>
          <w:color w:val="auto"/>
          <w:lang w:val="en-CA"/>
        </w:rPr>
        <w:t xml:space="preserve">      </w:t>
      </w:r>
      <w:r w:rsidR="00735022" w:rsidRPr="00735022">
        <w:rPr>
          <w:color w:val="auto"/>
          <w:lang w:val="en-CA"/>
        </w:rPr>
        <w:t xml:space="preserve">Website: </w:t>
      </w:r>
      <w:hyperlink r:id="rId20" w:history="1">
        <w:r w:rsidR="00434477" w:rsidRPr="00085312">
          <w:rPr>
            <w:rStyle w:val="Hyperlink"/>
            <w:lang w:val="en-CA"/>
          </w:rPr>
          <w:t>https://aboriginalhealthcentre.com/services/mental-health/</w:t>
        </w:r>
      </w:hyperlink>
    </w:p>
    <w:p w14:paraId="0F395098" w14:textId="77777777" w:rsidR="00434477" w:rsidRDefault="00434477" w:rsidP="00434477">
      <w:pPr>
        <w:pStyle w:val="Signature"/>
        <w:rPr>
          <w:color w:val="auto"/>
          <w:lang w:val="en-CA"/>
        </w:rPr>
      </w:pPr>
    </w:p>
    <w:p w14:paraId="7BD4168B" w14:textId="77777777" w:rsidR="00077051" w:rsidRDefault="00077051" w:rsidP="00077051">
      <w:pPr>
        <w:pStyle w:val="Signature"/>
        <w:ind w:left="1440"/>
        <w:rPr>
          <w:color w:val="auto"/>
          <w:lang w:val="en-CA"/>
        </w:rPr>
      </w:pPr>
    </w:p>
    <w:p w14:paraId="334E131E" w14:textId="55403BC4" w:rsidR="00077051" w:rsidRDefault="00077051" w:rsidP="00077051">
      <w:pPr>
        <w:pStyle w:val="Signature"/>
        <w:ind w:left="1440"/>
        <w:rPr>
          <w:color w:val="auto"/>
          <w:lang w:val="en-CA"/>
        </w:rPr>
      </w:pPr>
    </w:p>
    <w:p w14:paraId="1C41AE30" w14:textId="1EC43511" w:rsidR="00077051" w:rsidRDefault="00077051" w:rsidP="00077051">
      <w:pPr>
        <w:pStyle w:val="Signature"/>
        <w:ind w:left="1440"/>
        <w:rPr>
          <w:color w:val="auto"/>
          <w:lang w:val="en-CA"/>
        </w:rPr>
      </w:pPr>
    </w:p>
    <w:p w14:paraId="6834878B" w14:textId="4240CC71" w:rsidR="00077051" w:rsidRDefault="00077051" w:rsidP="00077051">
      <w:pPr>
        <w:pStyle w:val="Signature"/>
        <w:ind w:left="1440"/>
        <w:rPr>
          <w:color w:val="auto"/>
          <w:lang w:val="en-CA"/>
        </w:rPr>
      </w:pPr>
    </w:p>
    <w:p w14:paraId="4AEFE8F0" w14:textId="70C80984" w:rsidR="00077051" w:rsidRDefault="00077051" w:rsidP="00077051">
      <w:pPr>
        <w:pStyle w:val="Signature"/>
        <w:ind w:left="1440"/>
        <w:rPr>
          <w:color w:val="auto"/>
          <w:lang w:val="en-CA"/>
        </w:rPr>
      </w:pPr>
    </w:p>
    <w:p w14:paraId="4521EDFC" w14:textId="41B3BF14" w:rsidR="00077051" w:rsidRDefault="00077051" w:rsidP="00077051">
      <w:pPr>
        <w:pStyle w:val="Signature"/>
        <w:ind w:left="1440"/>
        <w:rPr>
          <w:color w:val="auto"/>
          <w:lang w:val="en-CA"/>
        </w:rPr>
      </w:pPr>
    </w:p>
    <w:p w14:paraId="27B636A3" w14:textId="145AD2ED" w:rsidR="00077051" w:rsidRDefault="00077051" w:rsidP="00077051">
      <w:pPr>
        <w:pStyle w:val="Signature"/>
        <w:ind w:left="1440"/>
        <w:rPr>
          <w:color w:val="auto"/>
          <w:lang w:val="en-CA"/>
        </w:rPr>
      </w:pPr>
    </w:p>
    <w:p w14:paraId="7B5A7B0D" w14:textId="592FA153" w:rsidR="00077051" w:rsidRDefault="00077051" w:rsidP="00077051">
      <w:pPr>
        <w:pStyle w:val="Signature"/>
        <w:ind w:left="1440"/>
        <w:rPr>
          <w:color w:val="auto"/>
          <w:lang w:val="en-CA"/>
        </w:rPr>
      </w:pPr>
    </w:p>
    <w:p w14:paraId="134CD3E2" w14:textId="056939B5" w:rsidR="00077051" w:rsidRDefault="00077051" w:rsidP="00077051">
      <w:pPr>
        <w:pStyle w:val="Signature"/>
        <w:ind w:left="1440"/>
        <w:rPr>
          <w:color w:val="auto"/>
          <w:lang w:val="en-CA"/>
        </w:rPr>
      </w:pPr>
    </w:p>
    <w:p w14:paraId="30D77580" w14:textId="54C37170" w:rsidR="00077051" w:rsidRDefault="00077051" w:rsidP="00077051">
      <w:pPr>
        <w:pStyle w:val="Signature"/>
        <w:ind w:left="1440"/>
        <w:rPr>
          <w:color w:val="auto"/>
          <w:lang w:val="en-CA"/>
        </w:rPr>
      </w:pPr>
    </w:p>
    <w:p w14:paraId="68E3A988" w14:textId="00EBAA11" w:rsidR="00077051" w:rsidRDefault="00077051" w:rsidP="00077051">
      <w:pPr>
        <w:pStyle w:val="Signature"/>
        <w:ind w:left="1440"/>
        <w:rPr>
          <w:color w:val="auto"/>
          <w:lang w:val="en-CA"/>
        </w:rPr>
      </w:pPr>
    </w:p>
    <w:p w14:paraId="6BE7F19D" w14:textId="3C2D1104" w:rsidR="00077051" w:rsidRDefault="00077051" w:rsidP="00077051">
      <w:pPr>
        <w:pStyle w:val="Signature"/>
        <w:ind w:left="1440"/>
        <w:rPr>
          <w:color w:val="auto"/>
          <w:lang w:val="en-CA"/>
        </w:rPr>
      </w:pPr>
    </w:p>
    <w:p w14:paraId="27F2AAEF" w14:textId="23945C8E" w:rsidR="00077051" w:rsidRDefault="00077051" w:rsidP="00077051">
      <w:pPr>
        <w:pStyle w:val="Signature"/>
        <w:ind w:left="1440"/>
        <w:rPr>
          <w:color w:val="auto"/>
          <w:lang w:val="en-CA"/>
        </w:rPr>
      </w:pPr>
    </w:p>
    <w:p w14:paraId="0DAF833D" w14:textId="214A71DC" w:rsidR="00077051" w:rsidRDefault="00077051" w:rsidP="00077051">
      <w:pPr>
        <w:pStyle w:val="Signature"/>
        <w:ind w:left="1440"/>
        <w:rPr>
          <w:color w:val="auto"/>
          <w:lang w:val="en-CA"/>
        </w:rPr>
      </w:pPr>
    </w:p>
    <w:p w14:paraId="3FFECF53" w14:textId="2D648B27" w:rsidR="00077051" w:rsidRDefault="00077051" w:rsidP="00077051">
      <w:pPr>
        <w:pStyle w:val="Signature"/>
        <w:ind w:left="1440"/>
        <w:rPr>
          <w:color w:val="auto"/>
          <w:lang w:val="en-CA"/>
        </w:rPr>
      </w:pPr>
    </w:p>
    <w:p w14:paraId="053B3582" w14:textId="77777777" w:rsidR="00077051" w:rsidRDefault="00077051" w:rsidP="00077051">
      <w:pPr>
        <w:pStyle w:val="Signature"/>
        <w:ind w:left="1440"/>
        <w:rPr>
          <w:color w:val="auto"/>
          <w:lang w:val="en-CA"/>
        </w:rPr>
      </w:pPr>
      <w:bookmarkStart w:id="0" w:name="_GoBack"/>
      <w:bookmarkEnd w:id="0"/>
    </w:p>
    <w:p w14:paraId="752171D6" w14:textId="1271D03B" w:rsidR="00097C50" w:rsidRPr="00097C50" w:rsidRDefault="00434477" w:rsidP="00097C50">
      <w:pPr>
        <w:pStyle w:val="Signature"/>
        <w:numPr>
          <w:ilvl w:val="0"/>
          <w:numId w:val="17"/>
        </w:numPr>
        <w:rPr>
          <w:color w:val="auto"/>
          <w:lang w:val="en-CA"/>
        </w:rPr>
      </w:pPr>
      <w:r>
        <w:rPr>
          <w:color w:val="auto"/>
          <w:lang w:val="en-CA"/>
        </w:rPr>
        <w:t xml:space="preserve"> </w:t>
      </w:r>
      <w:r w:rsidR="00097C50" w:rsidRPr="00097C50">
        <w:rPr>
          <w:color w:val="auto"/>
          <w:lang w:val="en-CA"/>
        </w:rPr>
        <w:t>Hope Brant: Peer support group for people with mental health.</w:t>
      </w:r>
    </w:p>
    <w:p w14:paraId="1F190E17" w14:textId="77777777" w:rsidR="00097C50" w:rsidRPr="00097C50" w:rsidRDefault="00097C50" w:rsidP="00097C50">
      <w:pPr>
        <w:pStyle w:val="Signature"/>
        <w:ind w:left="1440"/>
        <w:rPr>
          <w:color w:val="auto"/>
          <w:lang w:val="en-CA"/>
        </w:rPr>
      </w:pPr>
      <w:r w:rsidRPr="00097C50">
        <w:rPr>
          <w:color w:val="auto"/>
          <w:lang w:val="en-CA"/>
        </w:rPr>
        <w:t>175 Dalhousie St. Brantford,</w:t>
      </w:r>
    </w:p>
    <w:p w14:paraId="1F3E38D6" w14:textId="77777777" w:rsidR="00097C50" w:rsidRPr="00097C50" w:rsidRDefault="00097C50" w:rsidP="00097C50">
      <w:pPr>
        <w:pStyle w:val="Signature"/>
        <w:ind w:left="1440"/>
        <w:rPr>
          <w:color w:val="auto"/>
          <w:lang w:val="en-CA"/>
        </w:rPr>
      </w:pPr>
      <w:r w:rsidRPr="00097C50">
        <w:rPr>
          <w:color w:val="auto"/>
          <w:lang w:val="en-CA"/>
        </w:rPr>
        <w:t>N3T 2J6</w:t>
      </w:r>
    </w:p>
    <w:p w14:paraId="3117313A" w14:textId="37EC3E14" w:rsidR="00097C50" w:rsidRPr="00097C50" w:rsidRDefault="00097C50" w:rsidP="00097C50">
      <w:pPr>
        <w:pStyle w:val="Signature"/>
        <w:ind w:left="1440"/>
        <w:rPr>
          <w:color w:val="auto"/>
          <w:lang w:val="en-CA"/>
        </w:rPr>
      </w:pPr>
      <w:r w:rsidRPr="00097C50">
        <w:rPr>
          <w:color w:val="auto"/>
          <w:lang w:val="en-CA"/>
        </w:rPr>
        <w:t>519 751-1694</w:t>
      </w:r>
    </w:p>
    <w:p w14:paraId="59C546A6" w14:textId="3B41C7DD" w:rsidR="00097C50" w:rsidRPr="00097C50" w:rsidRDefault="00097C50" w:rsidP="00097C50">
      <w:pPr>
        <w:pStyle w:val="Signature"/>
        <w:ind w:left="1440"/>
        <w:rPr>
          <w:color w:val="auto"/>
          <w:lang w:val="en-CA"/>
        </w:rPr>
      </w:pPr>
      <w:r w:rsidRPr="00097C50">
        <w:rPr>
          <w:color w:val="auto"/>
          <w:lang w:val="en-CA"/>
        </w:rPr>
        <w:t xml:space="preserve">Website: </w:t>
      </w:r>
      <w:hyperlink r:id="rId21" w:history="1">
        <w:r w:rsidRPr="00085312">
          <w:rPr>
            <w:rStyle w:val="Hyperlink"/>
            <w:lang w:val="en-CA"/>
          </w:rPr>
          <w:t>https://hopebrant.ca/our-programs/</w:t>
        </w:r>
      </w:hyperlink>
    </w:p>
    <w:p w14:paraId="40ED3E8F" w14:textId="77777777" w:rsidR="00097C50" w:rsidRDefault="00097C50" w:rsidP="00097C50">
      <w:pPr>
        <w:pStyle w:val="Signature"/>
        <w:ind w:left="1440"/>
        <w:rPr>
          <w:color w:val="auto"/>
          <w:lang w:val="en-CA"/>
        </w:rPr>
      </w:pPr>
    </w:p>
    <w:p w14:paraId="003433D6" w14:textId="6D751D2D" w:rsidR="00097C50" w:rsidRPr="00097C50" w:rsidRDefault="00097C50" w:rsidP="00097C50">
      <w:pPr>
        <w:pStyle w:val="Signature"/>
        <w:numPr>
          <w:ilvl w:val="0"/>
          <w:numId w:val="17"/>
        </w:numPr>
        <w:rPr>
          <w:color w:val="auto"/>
          <w:lang w:val="en-CA"/>
        </w:rPr>
      </w:pPr>
      <w:r w:rsidRPr="00097C50">
        <w:rPr>
          <w:color w:val="auto"/>
          <w:lang w:val="en-CA"/>
        </w:rPr>
        <w:t>Woodview Mental Health and Autism Services</w:t>
      </w:r>
    </w:p>
    <w:p w14:paraId="6DB550F0" w14:textId="77777777" w:rsidR="00097C50" w:rsidRPr="00097C50" w:rsidRDefault="00097C50" w:rsidP="00097C50">
      <w:pPr>
        <w:pStyle w:val="Signature"/>
        <w:ind w:left="1440"/>
        <w:rPr>
          <w:color w:val="auto"/>
          <w:lang w:val="en-CA"/>
        </w:rPr>
      </w:pPr>
      <w:r w:rsidRPr="00097C50">
        <w:rPr>
          <w:color w:val="auto"/>
          <w:lang w:val="en-CA"/>
        </w:rPr>
        <w:t xml:space="preserve">643 Park Rd N, Brantford, </w:t>
      </w:r>
    </w:p>
    <w:p w14:paraId="5FEEE9DE" w14:textId="77777777" w:rsidR="00097C50" w:rsidRPr="00097C50" w:rsidRDefault="00097C50" w:rsidP="00097C50">
      <w:pPr>
        <w:pStyle w:val="Signature"/>
        <w:ind w:left="1440"/>
        <w:rPr>
          <w:color w:val="auto"/>
          <w:lang w:val="en-CA"/>
        </w:rPr>
      </w:pPr>
      <w:r w:rsidRPr="00097C50">
        <w:rPr>
          <w:color w:val="auto"/>
          <w:lang w:val="en-CA"/>
        </w:rPr>
        <w:t>N3T 5L8</w:t>
      </w:r>
    </w:p>
    <w:p w14:paraId="6B8EDA6A" w14:textId="77777777" w:rsidR="00097C50" w:rsidRPr="00097C50" w:rsidRDefault="00097C50" w:rsidP="00097C50">
      <w:pPr>
        <w:pStyle w:val="Signature"/>
        <w:ind w:left="1440"/>
        <w:rPr>
          <w:color w:val="auto"/>
          <w:lang w:val="en-CA"/>
        </w:rPr>
      </w:pPr>
      <w:r w:rsidRPr="00097C50">
        <w:rPr>
          <w:color w:val="auto"/>
          <w:lang w:val="en-CA"/>
        </w:rPr>
        <w:t>(519) 752-5308</w:t>
      </w:r>
    </w:p>
    <w:p w14:paraId="0B5118ED" w14:textId="585F8553" w:rsidR="00434477" w:rsidRDefault="00097C50" w:rsidP="00097C50">
      <w:pPr>
        <w:pStyle w:val="Signature"/>
        <w:ind w:left="1440"/>
        <w:rPr>
          <w:color w:val="auto"/>
          <w:lang w:val="en-CA"/>
        </w:rPr>
      </w:pPr>
      <w:r>
        <w:rPr>
          <w:color w:val="auto"/>
          <w:lang w:val="en-CA"/>
        </w:rPr>
        <w:t xml:space="preserve">Website: </w:t>
      </w:r>
      <w:hyperlink r:id="rId22" w:history="1">
        <w:r w:rsidRPr="00085312">
          <w:rPr>
            <w:rStyle w:val="Hyperlink"/>
            <w:lang w:val="en-CA"/>
          </w:rPr>
          <w:t>https://woodview.ca/</w:t>
        </w:r>
      </w:hyperlink>
    </w:p>
    <w:p w14:paraId="5EFF3EF5" w14:textId="77777777" w:rsidR="00097C50" w:rsidRPr="00735022" w:rsidRDefault="00097C50" w:rsidP="00097C50">
      <w:pPr>
        <w:pStyle w:val="Signature"/>
        <w:ind w:left="1440"/>
        <w:rPr>
          <w:color w:val="auto"/>
          <w:lang w:val="en-CA"/>
        </w:rPr>
      </w:pPr>
    </w:p>
    <w:p w14:paraId="06D59B08" w14:textId="77777777" w:rsidR="00735022" w:rsidRPr="00735022" w:rsidRDefault="00735022" w:rsidP="00735022">
      <w:pPr>
        <w:pStyle w:val="Signature"/>
        <w:ind w:left="1080"/>
        <w:rPr>
          <w:color w:val="auto"/>
          <w:lang w:val="en-CA"/>
        </w:rPr>
      </w:pPr>
    </w:p>
    <w:p w14:paraId="4E5CE2AE" w14:textId="77777777" w:rsidR="001E7217" w:rsidRDefault="001E7217" w:rsidP="002F17E3">
      <w:pPr>
        <w:pStyle w:val="Signature"/>
        <w:ind w:left="1080"/>
        <w:rPr>
          <w:color w:val="auto"/>
        </w:rPr>
      </w:pPr>
    </w:p>
    <w:p w14:paraId="754FB22B" w14:textId="6D330886" w:rsidR="001E7217" w:rsidRPr="001E7217" w:rsidRDefault="001E7217" w:rsidP="001E7217">
      <w:pPr>
        <w:pStyle w:val="Signature"/>
        <w:ind w:left="1800"/>
        <w:rPr>
          <w:color w:val="auto"/>
        </w:rPr>
      </w:pPr>
    </w:p>
    <w:p w14:paraId="580CBC4E" w14:textId="5EBB961A" w:rsidR="006F432A" w:rsidRPr="001E7217" w:rsidRDefault="006F432A" w:rsidP="001E7217">
      <w:pPr>
        <w:spacing w:before="0" w:after="0"/>
        <w:ind w:left="0" w:right="0"/>
        <w:rPr>
          <w:b/>
          <w:bCs/>
          <w:color w:val="17406D" w:themeColor="accent1"/>
        </w:rPr>
      </w:pPr>
    </w:p>
    <w:p w14:paraId="18115325" w14:textId="77777777" w:rsidR="001E7217" w:rsidRDefault="001E7217" w:rsidP="006F432A">
      <w:pPr>
        <w:pStyle w:val="Signature"/>
      </w:pPr>
    </w:p>
    <w:p w14:paraId="44DF8E48" w14:textId="3F1307C0" w:rsidR="006F432A" w:rsidRPr="006F432A" w:rsidRDefault="006F432A" w:rsidP="006F432A">
      <w:pPr>
        <w:spacing w:before="0" w:after="0"/>
        <w:ind w:left="0" w:right="0"/>
        <w:rPr>
          <w:b/>
          <w:bCs/>
          <w:color w:val="17406D" w:themeColor="accent1"/>
        </w:rPr>
      </w:pPr>
    </w:p>
    <w:p w14:paraId="2EF88383" w14:textId="4A968E9B" w:rsidR="001749FF" w:rsidRDefault="00FA2E35" w:rsidP="00FA2E35">
      <w:pPr>
        <w:pStyle w:val="Signature"/>
      </w:pPr>
      <w:r>
        <w:br/>
      </w:r>
      <w:r w:rsidR="00EF0898">
        <w:br/>
      </w:r>
    </w:p>
    <w:p w14:paraId="63B593F5" w14:textId="47FA0EB2" w:rsidR="001749FF" w:rsidRDefault="001749FF" w:rsidP="00A55D14">
      <w:pPr>
        <w:pStyle w:val="Signature"/>
        <w:rPr>
          <w:color w:val="000000" w:themeColor="text1"/>
          <w:szCs w:val="24"/>
        </w:rPr>
      </w:pPr>
    </w:p>
    <w:p w14:paraId="5F12A3B2" w14:textId="77777777" w:rsidR="001749FF" w:rsidRDefault="001749FF" w:rsidP="00A55D14">
      <w:pPr>
        <w:pStyle w:val="Signature"/>
        <w:rPr>
          <w:color w:val="000000" w:themeColor="text1"/>
          <w:szCs w:val="24"/>
        </w:rPr>
      </w:pPr>
    </w:p>
    <w:p w14:paraId="78D0419F" w14:textId="58CB8F58" w:rsidR="006E0F86" w:rsidRDefault="001749FF" w:rsidP="00A6783B">
      <w:pPr>
        <w:pStyle w:val="Signature"/>
        <w:rPr>
          <w:color w:val="000000" w:themeColor="text1"/>
          <w:szCs w:val="24"/>
        </w:rPr>
      </w:pPr>
      <w:r>
        <w:rPr>
          <w:color w:val="000000" w:themeColor="text1"/>
          <w:szCs w:val="24"/>
        </w:rPr>
        <w:t xml:space="preserve"> </w:t>
      </w:r>
    </w:p>
    <w:p w14:paraId="39A655A9" w14:textId="77777777" w:rsidR="006E0F86" w:rsidRPr="000C647F" w:rsidRDefault="006E0F86" w:rsidP="00A6783B">
      <w:pPr>
        <w:pStyle w:val="Signature"/>
        <w:rPr>
          <w:color w:val="000000" w:themeColor="text1"/>
          <w:szCs w:val="24"/>
        </w:rPr>
      </w:pPr>
    </w:p>
    <w:p w14:paraId="26D6BF37" w14:textId="7EBC76D9" w:rsidR="00FB53C0" w:rsidRDefault="000C647F" w:rsidP="00A6783B">
      <w:pPr>
        <w:pStyle w:val="Signature"/>
        <w:rPr>
          <w:color w:val="000000" w:themeColor="text1"/>
        </w:rPr>
      </w:pPr>
      <w:r>
        <w:rPr>
          <w:color w:val="000000" w:themeColor="text1"/>
        </w:rPr>
        <w:t xml:space="preserve"> </w:t>
      </w:r>
    </w:p>
    <w:p w14:paraId="1C51EDCF" w14:textId="0E1CF0D9" w:rsidR="00FB53C0" w:rsidRDefault="00FB53C0" w:rsidP="00A6783B">
      <w:pPr>
        <w:pStyle w:val="Signature"/>
        <w:rPr>
          <w:color w:val="000000" w:themeColor="text1"/>
        </w:rPr>
      </w:pPr>
    </w:p>
    <w:p w14:paraId="075075B9" w14:textId="34C0F939" w:rsidR="00FB53C0" w:rsidRDefault="00FB53C0" w:rsidP="00A6783B">
      <w:pPr>
        <w:pStyle w:val="Signature"/>
        <w:rPr>
          <w:color w:val="000000" w:themeColor="text1"/>
        </w:rPr>
      </w:pPr>
    </w:p>
    <w:p w14:paraId="6A25D054" w14:textId="47B61170" w:rsidR="00FB53C0" w:rsidRDefault="00FB53C0" w:rsidP="00A6783B">
      <w:pPr>
        <w:pStyle w:val="Signature"/>
        <w:rPr>
          <w:color w:val="000000" w:themeColor="text1"/>
        </w:rPr>
      </w:pPr>
    </w:p>
    <w:p w14:paraId="2EC7D73F" w14:textId="43995265" w:rsidR="00FB53C0" w:rsidRDefault="00FB53C0" w:rsidP="00A6783B">
      <w:pPr>
        <w:pStyle w:val="Signature"/>
        <w:rPr>
          <w:color w:val="000000" w:themeColor="text1"/>
        </w:rPr>
      </w:pPr>
    </w:p>
    <w:p w14:paraId="6BFAC39B" w14:textId="0E2F0620" w:rsidR="00FB53C0" w:rsidRDefault="00FB53C0" w:rsidP="00A6783B">
      <w:pPr>
        <w:pStyle w:val="Signature"/>
        <w:rPr>
          <w:color w:val="000000" w:themeColor="text1"/>
        </w:rPr>
      </w:pPr>
    </w:p>
    <w:p w14:paraId="3D0AB3FF" w14:textId="5EA80438" w:rsidR="00FB53C0" w:rsidRDefault="00FB53C0" w:rsidP="00A6783B">
      <w:pPr>
        <w:pStyle w:val="Signature"/>
        <w:rPr>
          <w:color w:val="000000" w:themeColor="text1"/>
        </w:rPr>
      </w:pPr>
    </w:p>
    <w:p w14:paraId="6EB6B63A" w14:textId="7279BFC2" w:rsidR="00FB53C0" w:rsidRDefault="00FB53C0" w:rsidP="00A6783B">
      <w:pPr>
        <w:pStyle w:val="Signature"/>
        <w:rPr>
          <w:color w:val="000000" w:themeColor="text1"/>
        </w:rPr>
      </w:pPr>
    </w:p>
    <w:p w14:paraId="43BE7CDF" w14:textId="7DC9598A" w:rsidR="00FB53C0" w:rsidRDefault="00FB53C0" w:rsidP="00A6783B">
      <w:pPr>
        <w:pStyle w:val="Signature"/>
        <w:rPr>
          <w:color w:val="000000" w:themeColor="text1"/>
        </w:rPr>
      </w:pPr>
    </w:p>
    <w:p w14:paraId="307CFDDE" w14:textId="4623F581" w:rsidR="00FB53C0" w:rsidRDefault="00FB53C0" w:rsidP="00A6783B">
      <w:pPr>
        <w:pStyle w:val="Signature"/>
        <w:rPr>
          <w:color w:val="000000" w:themeColor="text1"/>
        </w:rPr>
      </w:pPr>
    </w:p>
    <w:p w14:paraId="6C8E371E" w14:textId="26E57143" w:rsidR="00FB53C0" w:rsidRDefault="00FB53C0" w:rsidP="00A6783B">
      <w:pPr>
        <w:pStyle w:val="Signature"/>
        <w:rPr>
          <w:color w:val="000000" w:themeColor="text1"/>
        </w:rPr>
      </w:pPr>
    </w:p>
    <w:p w14:paraId="4B36D874" w14:textId="121AAE10" w:rsidR="00FB53C0" w:rsidRDefault="00FB53C0" w:rsidP="00A6783B">
      <w:pPr>
        <w:pStyle w:val="Signature"/>
        <w:rPr>
          <w:color w:val="000000" w:themeColor="text1"/>
        </w:rPr>
      </w:pPr>
    </w:p>
    <w:p w14:paraId="24946013" w14:textId="6B367E95" w:rsidR="00FB53C0" w:rsidRDefault="00FB53C0" w:rsidP="00A6783B">
      <w:pPr>
        <w:pStyle w:val="Signature"/>
        <w:rPr>
          <w:color w:val="000000" w:themeColor="text1"/>
        </w:rPr>
      </w:pPr>
    </w:p>
    <w:p w14:paraId="24A3177C" w14:textId="1FC8C58B" w:rsidR="00FB53C0" w:rsidRDefault="00FB53C0" w:rsidP="00A6783B">
      <w:pPr>
        <w:pStyle w:val="Signature"/>
        <w:rPr>
          <w:color w:val="000000" w:themeColor="text1"/>
        </w:rPr>
      </w:pPr>
    </w:p>
    <w:p w14:paraId="744F22A2" w14:textId="1AF0A973" w:rsidR="00FB53C0" w:rsidRDefault="00FB53C0" w:rsidP="00A6783B">
      <w:pPr>
        <w:pStyle w:val="Signature"/>
        <w:rPr>
          <w:color w:val="000000" w:themeColor="text1"/>
        </w:rPr>
      </w:pPr>
    </w:p>
    <w:p w14:paraId="1DA1595A" w14:textId="51ED8A7D" w:rsidR="00FB53C0" w:rsidRDefault="00FB53C0" w:rsidP="00A6783B">
      <w:pPr>
        <w:pStyle w:val="Signature"/>
        <w:rPr>
          <w:color w:val="000000" w:themeColor="text1"/>
        </w:rPr>
      </w:pPr>
    </w:p>
    <w:p w14:paraId="20E6D17A" w14:textId="51FEF6A8" w:rsidR="00FB53C0" w:rsidRDefault="00FB53C0" w:rsidP="00A6783B">
      <w:pPr>
        <w:pStyle w:val="Signature"/>
        <w:rPr>
          <w:color w:val="000000" w:themeColor="text1"/>
        </w:rPr>
      </w:pPr>
    </w:p>
    <w:p w14:paraId="3D4973DB" w14:textId="45EE76D1" w:rsidR="00FB53C0" w:rsidRDefault="00FB53C0" w:rsidP="00A6783B">
      <w:pPr>
        <w:pStyle w:val="Signature"/>
        <w:rPr>
          <w:color w:val="000000" w:themeColor="text1"/>
        </w:rPr>
      </w:pPr>
    </w:p>
    <w:p w14:paraId="68511D18" w14:textId="0AD61483" w:rsidR="00FB53C0" w:rsidRDefault="00FB53C0" w:rsidP="00A6783B">
      <w:pPr>
        <w:pStyle w:val="Signature"/>
        <w:rPr>
          <w:color w:val="000000" w:themeColor="text1"/>
        </w:rPr>
      </w:pPr>
    </w:p>
    <w:p w14:paraId="51DDA38E" w14:textId="3ED860BE" w:rsidR="00FB53C0" w:rsidRDefault="00FB53C0" w:rsidP="00A6783B">
      <w:pPr>
        <w:pStyle w:val="Signature"/>
        <w:rPr>
          <w:color w:val="000000" w:themeColor="text1"/>
        </w:rPr>
      </w:pPr>
    </w:p>
    <w:p w14:paraId="0E0430EB" w14:textId="51D55D52" w:rsidR="00FB53C0" w:rsidRDefault="00FB53C0" w:rsidP="00A6783B">
      <w:pPr>
        <w:pStyle w:val="Signature"/>
        <w:rPr>
          <w:color w:val="000000" w:themeColor="text1"/>
        </w:rPr>
      </w:pPr>
    </w:p>
    <w:p w14:paraId="0169E43E" w14:textId="5665BCA5" w:rsidR="00FB53C0" w:rsidRDefault="00FB53C0" w:rsidP="00A6783B">
      <w:pPr>
        <w:pStyle w:val="Signature"/>
        <w:rPr>
          <w:color w:val="000000" w:themeColor="text1"/>
        </w:rPr>
      </w:pPr>
    </w:p>
    <w:p w14:paraId="1802E089" w14:textId="416C9780" w:rsidR="00FB53C0" w:rsidRDefault="00FB53C0" w:rsidP="00A6783B">
      <w:pPr>
        <w:pStyle w:val="Signature"/>
        <w:rPr>
          <w:color w:val="000000" w:themeColor="text1"/>
        </w:rPr>
      </w:pPr>
    </w:p>
    <w:p w14:paraId="7DFCD805" w14:textId="67F845CE" w:rsidR="00FB53C0" w:rsidRDefault="00FB53C0" w:rsidP="00A6783B">
      <w:pPr>
        <w:pStyle w:val="Signature"/>
        <w:rPr>
          <w:color w:val="000000" w:themeColor="text1"/>
        </w:rPr>
      </w:pPr>
    </w:p>
    <w:p w14:paraId="3A9AD1C5" w14:textId="606E358D" w:rsidR="00FB53C0" w:rsidRDefault="00FB53C0" w:rsidP="00A6783B">
      <w:pPr>
        <w:pStyle w:val="Signature"/>
        <w:rPr>
          <w:color w:val="000000" w:themeColor="text1"/>
        </w:rPr>
      </w:pPr>
    </w:p>
    <w:p w14:paraId="7F094AE5" w14:textId="228B29E1" w:rsidR="00FB53C0" w:rsidRDefault="00FB53C0" w:rsidP="00A6783B">
      <w:pPr>
        <w:pStyle w:val="Signature"/>
        <w:rPr>
          <w:color w:val="000000" w:themeColor="text1"/>
        </w:rPr>
      </w:pPr>
    </w:p>
    <w:p w14:paraId="4FD26BC9" w14:textId="567DF00F" w:rsidR="00FB53C0" w:rsidRDefault="00FB53C0" w:rsidP="00A6783B">
      <w:pPr>
        <w:pStyle w:val="Signature"/>
        <w:rPr>
          <w:color w:val="000000" w:themeColor="text1"/>
        </w:rPr>
      </w:pPr>
    </w:p>
    <w:p w14:paraId="386F5AD2" w14:textId="22FC0F4B" w:rsidR="00FB53C0" w:rsidRDefault="00FB53C0" w:rsidP="00A6783B">
      <w:pPr>
        <w:pStyle w:val="Signature"/>
        <w:rPr>
          <w:color w:val="000000" w:themeColor="text1"/>
        </w:rPr>
      </w:pPr>
    </w:p>
    <w:p w14:paraId="3AE38464" w14:textId="455AC97E" w:rsidR="00FB53C0" w:rsidRDefault="00FB53C0" w:rsidP="00A6783B">
      <w:pPr>
        <w:pStyle w:val="Signature"/>
        <w:rPr>
          <w:color w:val="000000" w:themeColor="text1"/>
        </w:rPr>
      </w:pPr>
    </w:p>
    <w:p w14:paraId="46F0C675" w14:textId="1DFA4E9F" w:rsidR="00FB53C0" w:rsidRDefault="00FB53C0" w:rsidP="00A6783B">
      <w:pPr>
        <w:pStyle w:val="Signature"/>
        <w:rPr>
          <w:color w:val="000000" w:themeColor="text1"/>
        </w:rPr>
      </w:pPr>
    </w:p>
    <w:p w14:paraId="26A6F49E" w14:textId="6E03167B" w:rsidR="00FB53C0" w:rsidRDefault="00FB53C0" w:rsidP="00A6783B">
      <w:pPr>
        <w:pStyle w:val="Signature"/>
        <w:rPr>
          <w:color w:val="000000" w:themeColor="text1"/>
        </w:rPr>
      </w:pPr>
    </w:p>
    <w:p w14:paraId="078258A9" w14:textId="2E8FF522" w:rsidR="00FB53C0" w:rsidRDefault="00FB53C0" w:rsidP="00A6783B">
      <w:pPr>
        <w:pStyle w:val="Signature"/>
        <w:rPr>
          <w:color w:val="000000" w:themeColor="text1"/>
        </w:rPr>
      </w:pPr>
    </w:p>
    <w:p w14:paraId="63BBD37E" w14:textId="37AD872E" w:rsidR="00FB53C0" w:rsidRDefault="00FB53C0" w:rsidP="00A6783B">
      <w:pPr>
        <w:pStyle w:val="Signature"/>
        <w:rPr>
          <w:color w:val="000000" w:themeColor="text1"/>
        </w:rPr>
      </w:pPr>
    </w:p>
    <w:p w14:paraId="0A34B149" w14:textId="3FB5149E" w:rsidR="00FB53C0" w:rsidRPr="0041428F" w:rsidRDefault="00FB53C0" w:rsidP="002E1C3E">
      <w:pPr>
        <w:pStyle w:val="Signature"/>
        <w:ind w:left="0"/>
        <w:rPr>
          <w:color w:val="000000" w:themeColor="text1"/>
        </w:rPr>
      </w:pPr>
    </w:p>
    <w:sectPr w:rsidR="00FB53C0" w:rsidRPr="0041428F" w:rsidSect="00463338">
      <w:headerReference w:type="default" r:id="rId23"/>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8729A" w14:textId="77777777" w:rsidR="00A61E44" w:rsidRDefault="00A61E44" w:rsidP="00A66B18">
      <w:pPr>
        <w:spacing w:before="0" w:after="0"/>
      </w:pPr>
      <w:r>
        <w:separator/>
      </w:r>
    </w:p>
  </w:endnote>
  <w:endnote w:type="continuationSeparator" w:id="0">
    <w:p w14:paraId="1D690B5D" w14:textId="77777777" w:rsidR="00A61E44" w:rsidRDefault="00A61E44"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5E306" w14:textId="77777777" w:rsidR="00A61E44" w:rsidRDefault="00A61E44" w:rsidP="00A66B18">
      <w:pPr>
        <w:spacing w:before="0" w:after="0"/>
      </w:pPr>
      <w:r>
        <w:separator/>
      </w:r>
    </w:p>
  </w:footnote>
  <w:footnote w:type="continuationSeparator" w:id="0">
    <w:p w14:paraId="03C2E383" w14:textId="77777777" w:rsidR="00A61E44" w:rsidRDefault="00A61E44"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24E9D" w14:textId="77777777" w:rsidR="00033A8D" w:rsidRDefault="00033A8D">
    <w:pPr>
      <w:pStyle w:val="Header"/>
    </w:pPr>
    <w:r w:rsidRPr="0041428F">
      <w:rPr>
        <w:noProof/>
        <w:lang w:eastAsia="en-US"/>
      </w:rPr>
      <mc:AlternateContent>
        <mc:Choice Requires="wpg">
          <w:drawing>
            <wp:anchor distT="0" distB="0" distL="114300" distR="114300" simplePos="0" relativeHeight="251659264" behindDoc="1" locked="0" layoutInCell="1" allowOverlap="1" wp14:anchorId="17CAB27C" wp14:editId="562DEBEE">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CBE026"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1B12"/>
    <w:multiLevelType w:val="hybridMultilevel"/>
    <w:tmpl w:val="8048AAA6"/>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68D7EF0"/>
    <w:multiLevelType w:val="hybridMultilevel"/>
    <w:tmpl w:val="06424B5E"/>
    <w:lvl w:ilvl="0" w:tplc="2E5A7C2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D731404"/>
    <w:multiLevelType w:val="hybridMultilevel"/>
    <w:tmpl w:val="3D789DE2"/>
    <w:lvl w:ilvl="0" w:tplc="2E5A7C2E">
      <w:start w:val="1"/>
      <w:numFmt w:val="decimal"/>
      <w:lvlText w:val="%1.)"/>
      <w:lvlJc w:val="left"/>
      <w:pPr>
        <w:ind w:left="180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DCA37DF"/>
    <w:multiLevelType w:val="hybridMultilevel"/>
    <w:tmpl w:val="39D4F5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30D1F1F"/>
    <w:multiLevelType w:val="hybridMultilevel"/>
    <w:tmpl w:val="79449DA6"/>
    <w:lvl w:ilvl="0" w:tplc="3FEA76E2">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4110E88"/>
    <w:multiLevelType w:val="hybridMultilevel"/>
    <w:tmpl w:val="69BCA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04478C"/>
    <w:multiLevelType w:val="hybridMultilevel"/>
    <w:tmpl w:val="2346BA04"/>
    <w:lvl w:ilvl="0" w:tplc="CAA46CB2">
      <w:start w:val="1"/>
      <w:numFmt w:val="decimal"/>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36E5CEB"/>
    <w:multiLevelType w:val="hybridMultilevel"/>
    <w:tmpl w:val="F35A83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FE4207"/>
    <w:multiLevelType w:val="hybridMultilevel"/>
    <w:tmpl w:val="9BCA2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4A5E16"/>
    <w:multiLevelType w:val="hybridMultilevel"/>
    <w:tmpl w:val="3BA45D60"/>
    <w:lvl w:ilvl="0" w:tplc="2E5A7C2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BAF127E"/>
    <w:multiLevelType w:val="hybridMultilevel"/>
    <w:tmpl w:val="30A6AD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165495"/>
    <w:multiLevelType w:val="hybridMultilevel"/>
    <w:tmpl w:val="12A46220"/>
    <w:lvl w:ilvl="0" w:tplc="2E5A7C2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52792083"/>
    <w:multiLevelType w:val="hybridMultilevel"/>
    <w:tmpl w:val="16843E92"/>
    <w:lvl w:ilvl="0" w:tplc="2E5A7C2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CF55F68"/>
    <w:multiLevelType w:val="hybridMultilevel"/>
    <w:tmpl w:val="B32297F8"/>
    <w:lvl w:ilvl="0" w:tplc="2E5A7C2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65234813"/>
    <w:multiLevelType w:val="hybridMultilevel"/>
    <w:tmpl w:val="86E21F64"/>
    <w:lvl w:ilvl="0" w:tplc="2E5A7C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7FE3636"/>
    <w:multiLevelType w:val="hybridMultilevel"/>
    <w:tmpl w:val="D39C9120"/>
    <w:lvl w:ilvl="0" w:tplc="2E5A7C2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6CB2328B"/>
    <w:multiLevelType w:val="hybridMultilevel"/>
    <w:tmpl w:val="7EACF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8F81B22"/>
    <w:multiLevelType w:val="multilevel"/>
    <w:tmpl w:val="39E8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C70DE1"/>
    <w:multiLevelType w:val="hybridMultilevel"/>
    <w:tmpl w:val="503A306C"/>
    <w:lvl w:ilvl="0" w:tplc="2E5A7C2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num>
  <w:num w:numId="2">
    <w:abstractNumId w:val="17"/>
  </w:num>
  <w:num w:numId="3">
    <w:abstractNumId w:val="6"/>
  </w:num>
  <w:num w:numId="4">
    <w:abstractNumId w:val="2"/>
  </w:num>
  <w:num w:numId="5">
    <w:abstractNumId w:val="15"/>
  </w:num>
  <w:num w:numId="6">
    <w:abstractNumId w:val="18"/>
  </w:num>
  <w:num w:numId="7">
    <w:abstractNumId w:val="12"/>
  </w:num>
  <w:num w:numId="8">
    <w:abstractNumId w:val="14"/>
  </w:num>
  <w:num w:numId="9">
    <w:abstractNumId w:val="1"/>
  </w:num>
  <w:num w:numId="10">
    <w:abstractNumId w:val="13"/>
  </w:num>
  <w:num w:numId="11">
    <w:abstractNumId w:val="11"/>
  </w:num>
  <w:num w:numId="12">
    <w:abstractNumId w:val="7"/>
  </w:num>
  <w:num w:numId="13">
    <w:abstractNumId w:val="10"/>
  </w:num>
  <w:num w:numId="14">
    <w:abstractNumId w:val="16"/>
  </w:num>
  <w:num w:numId="15">
    <w:abstractNumId w:val="8"/>
  </w:num>
  <w:num w:numId="16">
    <w:abstractNumId w:val="9"/>
  </w:num>
  <w:num w:numId="17">
    <w:abstractNumId w:val="4"/>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C0"/>
    <w:rsid w:val="00033A8D"/>
    <w:rsid w:val="00077051"/>
    <w:rsid w:val="00083BAA"/>
    <w:rsid w:val="00097C50"/>
    <w:rsid w:val="000C647F"/>
    <w:rsid w:val="000E4F20"/>
    <w:rsid w:val="0010680C"/>
    <w:rsid w:val="00124178"/>
    <w:rsid w:val="0014454D"/>
    <w:rsid w:val="00152B0B"/>
    <w:rsid w:val="001749FF"/>
    <w:rsid w:val="001766D6"/>
    <w:rsid w:val="00192419"/>
    <w:rsid w:val="001C270D"/>
    <w:rsid w:val="001E2320"/>
    <w:rsid w:val="001E7217"/>
    <w:rsid w:val="001F20BB"/>
    <w:rsid w:val="00214E28"/>
    <w:rsid w:val="002164A5"/>
    <w:rsid w:val="00237962"/>
    <w:rsid w:val="002E1C3E"/>
    <w:rsid w:val="002E7F6F"/>
    <w:rsid w:val="002F17E3"/>
    <w:rsid w:val="00352B81"/>
    <w:rsid w:val="00394757"/>
    <w:rsid w:val="003A0150"/>
    <w:rsid w:val="003E24DF"/>
    <w:rsid w:val="003F456F"/>
    <w:rsid w:val="0041428F"/>
    <w:rsid w:val="00434477"/>
    <w:rsid w:val="00463338"/>
    <w:rsid w:val="004A2B0D"/>
    <w:rsid w:val="00523181"/>
    <w:rsid w:val="005358DA"/>
    <w:rsid w:val="005C2210"/>
    <w:rsid w:val="00615018"/>
    <w:rsid w:val="0062123A"/>
    <w:rsid w:val="00646E75"/>
    <w:rsid w:val="006842B8"/>
    <w:rsid w:val="006E0F86"/>
    <w:rsid w:val="006F432A"/>
    <w:rsid w:val="006F6F10"/>
    <w:rsid w:val="00735022"/>
    <w:rsid w:val="00744298"/>
    <w:rsid w:val="00764D1D"/>
    <w:rsid w:val="00783E79"/>
    <w:rsid w:val="007B5AE8"/>
    <w:rsid w:val="007F5192"/>
    <w:rsid w:val="00861DDC"/>
    <w:rsid w:val="00915209"/>
    <w:rsid w:val="00997EE6"/>
    <w:rsid w:val="009A2813"/>
    <w:rsid w:val="009B5FBA"/>
    <w:rsid w:val="00A26FE7"/>
    <w:rsid w:val="00A55D14"/>
    <w:rsid w:val="00A61E44"/>
    <w:rsid w:val="00A66B18"/>
    <w:rsid w:val="00A6783B"/>
    <w:rsid w:val="00A96CF8"/>
    <w:rsid w:val="00AA089B"/>
    <w:rsid w:val="00AD38B5"/>
    <w:rsid w:val="00AE1388"/>
    <w:rsid w:val="00AF3982"/>
    <w:rsid w:val="00B46ABE"/>
    <w:rsid w:val="00B50294"/>
    <w:rsid w:val="00B57D6E"/>
    <w:rsid w:val="00B671FA"/>
    <w:rsid w:val="00B97283"/>
    <w:rsid w:val="00C701F7"/>
    <w:rsid w:val="00C70786"/>
    <w:rsid w:val="00C92B11"/>
    <w:rsid w:val="00D10958"/>
    <w:rsid w:val="00D51E13"/>
    <w:rsid w:val="00D66593"/>
    <w:rsid w:val="00DD4A0D"/>
    <w:rsid w:val="00DE6DA2"/>
    <w:rsid w:val="00DF2D30"/>
    <w:rsid w:val="00E4786A"/>
    <w:rsid w:val="00E524AB"/>
    <w:rsid w:val="00E55D74"/>
    <w:rsid w:val="00E6540C"/>
    <w:rsid w:val="00E74676"/>
    <w:rsid w:val="00E81E2A"/>
    <w:rsid w:val="00E9150A"/>
    <w:rsid w:val="00EE0952"/>
    <w:rsid w:val="00EF0898"/>
    <w:rsid w:val="00F0662E"/>
    <w:rsid w:val="00F14989"/>
    <w:rsid w:val="00FA2E35"/>
    <w:rsid w:val="00FB53C0"/>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CE35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unhideWhenUsed/>
    <w:rsid w:val="00861DDC"/>
    <w:rPr>
      <w:color w:val="0000FF"/>
      <w:u w:val="single"/>
    </w:rPr>
  </w:style>
  <w:style w:type="character" w:customStyle="1" w:styleId="UnresolvedMention1">
    <w:name w:val="Unresolved Mention1"/>
    <w:basedOn w:val="DefaultParagraphFont"/>
    <w:uiPriority w:val="99"/>
    <w:semiHidden/>
    <w:rsid w:val="001749FF"/>
    <w:rPr>
      <w:color w:val="605E5C"/>
      <w:shd w:val="clear" w:color="auto" w:fill="E1DFDD"/>
    </w:rPr>
  </w:style>
  <w:style w:type="character" w:styleId="FollowedHyperlink">
    <w:name w:val="FollowedHyperlink"/>
    <w:basedOn w:val="DefaultParagraphFont"/>
    <w:uiPriority w:val="99"/>
    <w:semiHidden/>
    <w:unhideWhenUsed/>
    <w:rsid w:val="001749FF"/>
    <w:rPr>
      <w:color w:val="85DFD0" w:themeColor="followedHyperlink"/>
      <w:u w:val="single"/>
    </w:rPr>
  </w:style>
  <w:style w:type="character" w:styleId="UnresolvedMention">
    <w:name w:val="Unresolved Mention"/>
    <w:basedOn w:val="DefaultParagraphFont"/>
    <w:uiPriority w:val="99"/>
    <w:semiHidden/>
    <w:unhideWhenUsed/>
    <w:rsid w:val="00434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323819">
      <w:bodyDiv w:val="1"/>
      <w:marLeft w:val="0"/>
      <w:marRight w:val="0"/>
      <w:marTop w:val="0"/>
      <w:marBottom w:val="0"/>
      <w:divBdr>
        <w:top w:val="none" w:sz="0" w:space="0" w:color="auto"/>
        <w:left w:val="none" w:sz="0" w:space="0" w:color="auto"/>
        <w:bottom w:val="none" w:sz="0" w:space="0" w:color="auto"/>
        <w:right w:val="none" w:sz="0" w:space="0" w:color="auto"/>
      </w:divBdr>
      <w:divsChild>
        <w:div w:id="1402021073">
          <w:marLeft w:val="0"/>
          <w:marRight w:val="0"/>
          <w:marTop w:val="0"/>
          <w:marBottom w:val="120"/>
          <w:divBdr>
            <w:top w:val="none" w:sz="0" w:space="0" w:color="auto"/>
            <w:left w:val="none" w:sz="0" w:space="0" w:color="auto"/>
            <w:bottom w:val="none" w:sz="0" w:space="0" w:color="auto"/>
            <w:right w:val="none" w:sz="0" w:space="0" w:color="auto"/>
          </w:divBdr>
          <w:divsChild>
            <w:div w:id="109783725">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974477029">
          <w:marLeft w:val="0"/>
          <w:marRight w:val="0"/>
          <w:marTop w:val="0"/>
          <w:marBottom w:val="120"/>
          <w:divBdr>
            <w:top w:val="none" w:sz="0" w:space="0" w:color="auto"/>
            <w:left w:val="none" w:sz="0" w:space="0" w:color="auto"/>
            <w:bottom w:val="none" w:sz="0" w:space="0" w:color="auto"/>
            <w:right w:val="none" w:sz="0" w:space="0" w:color="auto"/>
          </w:divBdr>
          <w:divsChild>
            <w:div w:id="2024355767">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044215780">
          <w:marLeft w:val="0"/>
          <w:marRight w:val="0"/>
          <w:marTop w:val="0"/>
          <w:marBottom w:val="120"/>
          <w:divBdr>
            <w:top w:val="none" w:sz="0" w:space="0" w:color="auto"/>
            <w:left w:val="none" w:sz="0" w:space="0" w:color="auto"/>
            <w:bottom w:val="none" w:sz="0" w:space="0" w:color="auto"/>
            <w:right w:val="none" w:sz="0" w:space="0" w:color="auto"/>
          </w:divBdr>
          <w:divsChild>
            <w:div w:id="1886257641">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950694253">
          <w:marLeft w:val="0"/>
          <w:marRight w:val="0"/>
          <w:marTop w:val="0"/>
          <w:marBottom w:val="120"/>
          <w:divBdr>
            <w:top w:val="none" w:sz="0" w:space="0" w:color="auto"/>
            <w:left w:val="none" w:sz="0" w:space="0" w:color="auto"/>
            <w:bottom w:val="none" w:sz="0" w:space="0" w:color="auto"/>
            <w:right w:val="none" w:sz="0" w:space="0" w:color="auto"/>
          </w:divBdr>
          <w:divsChild>
            <w:div w:id="36676081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728920864">
          <w:marLeft w:val="0"/>
          <w:marRight w:val="0"/>
          <w:marTop w:val="0"/>
          <w:marBottom w:val="120"/>
          <w:divBdr>
            <w:top w:val="none" w:sz="0" w:space="0" w:color="auto"/>
            <w:left w:val="none" w:sz="0" w:space="0" w:color="auto"/>
            <w:bottom w:val="none" w:sz="0" w:space="0" w:color="auto"/>
            <w:right w:val="none" w:sz="0" w:space="0" w:color="auto"/>
          </w:divBdr>
          <w:divsChild>
            <w:div w:id="1649628567">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424260359">
          <w:marLeft w:val="0"/>
          <w:marRight w:val="0"/>
          <w:marTop w:val="0"/>
          <w:marBottom w:val="120"/>
          <w:divBdr>
            <w:top w:val="none" w:sz="0" w:space="0" w:color="auto"/>
            <w:left w:val="none" w:sz="0" w:space="0" w:color="auto"/>
            <w:bottom w:val="none" w:sz="0" w:space="0" w:color="auto"/>
            <w:right w:val="none" w:sz="0" w:space="0" w:color="auto"/>
          </w:divBdr>
          <w:divsChild>
            <w:div w:id="1315795681">
              <w:marLeft w:val="0"/>
              <w:marRight w:val="0"/>
              <w:marTop w:val="0"/>
              <w:marBottom w:val="0"/>
              <w:divBdr>
                <w:top w:val="single" w:sz="6" w:space="9" w:color="F0F0F0"/>
                <w:left w:val="single" w:sz="6" w:space="31" w:color="F0F0F0"/>
                <w:bottom w:val="single" w:sz="6" w:space="9" w:color="F0F0F0"/>
                <w:right w:val="single" w:sz="6" w:space="9" w:color="F0F0F0"/>
              </w:divBdr>
            </w:div>
          </w:divsChild>
        </w:div>
      </w:divsChild>
    </w:div>
    <w:div w:id="1049067133">
      <w:bodyDiv w:val="1"/>
      <w:marLeft w:val="0"/>
      <w:marRight w:val="0"/>
      <w:marTop w:val="0"/>
      <w:marBottom w:val="0"/>
      <w:divBdr>
        <w:top w:val="none" w:sz="0" w:space="0" w:color="auto"/>
        <w:left w:val="none" w:sz="0" w:space="0" w:color="auto"/>
        <w:bottom w:val="none" w:sz="0" w:space="0" w:color="auto"/>
        <w:right w:val="none" w:sz="0" w:space="0" w:color="auto"/>
      </w:divBdr>
      <w:divsChild>
        <w:div w:id="1793204554">
          <w:marLeft w:val="0"/>
          <w:marRight w:val="0"/>
          <w:marTop w:val="0"/>
          <w:marBottom w:val="120"/>
          <w:divBdr>
            <w:top w:val="none" w:sz="0" w:space="0" w:color="auto"/>
            <w:left w:val="none" w:sz="0" w:space="0" w:color="auto"/>
            <w:bottom w:val="none" w:sz="0" w:space="0" w:color="auto"/>
            <w:right w:val="none" w:sz="0" w:space="0" w:color="auto"/>
          </w:divBdr>
          <w:divsChild>
            <w:div w:id="1498228661">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077480145">
          <w:marLeft w:val="0"/>
          <w:marRight w:val="0"/>
          <w:marTop w:val="0"/>
          <w:marBottom w:val="120"/>
          <w:divBdr>
            <w:top w:val="none" w:sz="0" w:space="0" w:color="auto"/>
            <w:left w:val="none" w:sz="0" w:space="0" w:color="auto"/>
            <w:bottom w:val="none" w:sz="0" w:space="0" w:color="auto"/>
            <w:right w:val="none" w:sz="0" w:space="0" w:color="auto"/>
          </w:divBdr>
          <w:divsChild>
            <w:div w:id="371153311">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962924529">
          <w:marLeft w:val="0"/>
          <w:marRight w:val="0"/>
          <w:marTop w:val="0"/>
          <w:marBottom w:val="120"/>
          <w:divBdr>
            <w:top w:val="none" w:sz="0" w:space="0" w:color="auto"/>
            <w:left w:val="none" w:sz="0" w:space="0" w:color="auto"/>
            <w:bottom w:val="none" w:sz="0" w:space="0" w:color="auto"/>
            <w:right w:val="none" w:sz="0" w:space="0" w:color="auto"/>
          </w:divBdr>
          <w:divsChild>
            <w:div w:id="17743003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694650904">
          <w:marLeft w:val="0"/>
          <w:marRight w:val="0"/>
          <w:marTop w:val="0"/>
          <w:marBottom w:val="120"/>
          <w:divBdr>
            <w:top w:val="none" w:sz="0" w:space="0" w:color="auto"/>
            <w:left w:val="none" w:sz="0" w:space="0" w:color="auto"/>
            <w:bottom w:val="none" w:sz="0" w:space="0" w:color="auto"/>
            <w:right w:val="none" w:sz="0" w:space="0" w:color="auto"/>
          </w:divBdr>
          <w:divsChild>
            <w:div w:id="191768698">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871145812">
          <w:marLeft w:val="0"/>
          <w:marRight w:val="0"/>
          <w:marTop w:val="0"/>
          <w:marBottom w:val="120"/>
          <w:divBdr>
            <w:top w:val="none" w:sz="0" w:space="0" w:color="auto"/>
            <w:left w:val="none" w:sz="0" w:space="0" w:color="auto"/>
            <w:bottom w:val="none" w:sz="0" w:space="0" w:color="auto"/>
            <w:right w:val="none" w:sz="0" w:space="0" w:color="auto"/>
          </w:divBdr>
          <w:divsChild>
            <w:div w:id="78723012">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517625954">
          <w:marLeft w:val="0"/>
          <w:marRight w:val="0"/>
          <w:marTop w:val="0"/>
          <w:marBottom w:val="120"/>
          <w:divBdr>
            <w:top w:val="none" w:sz="0" w:space="0" w:color="auto"/>
            <w:left w:val="none" w:sz="0" w:space="0" w:color="auto"/>
            <w:bottom w:val="none" w:sz="0" w:space="0" w:color="auto"/>
            <w:right w:val="none" w:sz="0" w:space="0" w:color="auto"/>
          </w:divBdr>
          <w:divsChild>
            <w:div w:id="240676582">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502544972">
          <w:marLeft w:val="0"/>
          <w:marRight w:val="0"/>
          <w:marTop w:val="0"/>
          <w:marBottom w:val="120"/>
          <w:divBdr>
            <w:top w:val="none" w:sz="0" w:space="0" w:color="auto"/>
            <w:left w:val="none" w:sz="0" w:space="0" w:color="auto"/>
            <w:bottom w:val="none" w:sz="0" w:space="0" w:color="auto"/>
            <w:right w:val="none" w:sz="0" w:space="0" w:color="auto"/>
          </w:divBdr>
          <w:divsChild>
            <w:div w:id="931201453">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393237233">
          <w:marLeft w:val="0"/>
          <w:marRight w:val="0"/>
          <w:marTop w:val="0"/>
          <w:marBottom w:val="120"/>
          <w:divBdr>
            <w:top w:val="none" w:sz="0" w:space="0" w:color="auto"/>
            <w:left w:val="none" w:sz="0" w:space="0" w:color="auto"/>
            <w:bottom w:val="none" w:sz="0" w:space="0" w:color="auto"/>
            <w:right w:val="none" w:sz="0" w:space="0" w:color="auto"/>
          </w:divBdr>
          <w:divsChild>
            <w:div w:id="149202012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987248609">
          <w:marLeft w:val="0"/>
          <w:marRight w:val="0"/>
          <w:marTop w:val="0"/>
          <w:marBottom w:val="120"/>
          <w:divBdr>
            <w:top w:val="none" w:sz="0" w:space="0" w:color="auto"/>
            <w:left w:val="none" w:sz="0" w:space="0" w:color="auto"/>
            <w:bottom w:val="none" w:sz="0" w:space="0" w:color="auto"/>
            <w:right w:val="none" w:sz="0" w:space="0" w:color="auto"/>
          </w:divBdr>
          <w:divsChild>
            <w:div w:id="13658088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sChild>
    </w:div>
    <w:div w:id="1071123866">
      <w:bodyDiv w:val="1"/>
      <w:marLeft w:val="0"/>
      <w:marRight w:val="0"/>
      <w:marTop w:val="0"/>
      <w:marBottom w:val="0"/>
      <w:divBdr>
        <w:top w:val="none" w:sz="0" w:space="0" w:color="auto"/>
        <w:left w:val="none" w:sz="0" w:space="0" w:color="auto"/>
        <w:bottom w:val="none" w:sz="0" w:space="0" w:color="auto"/>
        <w:right w:val="none" w:sz="0" w:space="0" w:color="auto"/>
      </w:divBdr>
    </w:div>
    <w:div w:id="1159888129">
      <w:bodyDiv w:val="1"/>
      <w:marLeft w:val="0"/>
      <w:marRight w:val="0"/>
      <w:marTop w:val="0"/>
      <w:marBottom w:val="0"/>
      <w:divBdr>
        <w:top w:val="none" w:sz="0" w:space="0" w:color="auto"/>
        <w:left w:val="none" w:sz="0" w:space="0" w:color="auto"/>
        <w:bottom w:val="none" w:sz="0" w:space="0" w:color="auto"/>
        <w:right w:val="none" w:sz="0" w:space="0" w:color="auto"/>
      </w:divBdr>
    </w:div>
    <w:div w:id="1200049366">
      <w:bodyDiv w:val="1"/>
      <w:marLeft w:val="0"/>
      <w:marRight w:val="0"/>
      <w:marTop w:val="0"/>
      <w:marBottom w:val="0"/>
      <w:divBdr>
        <w:top w:val="none" w:sz="0" w:space="0" w:color="auto"/>
        <w:left w:val="none" w:sz="0" w:space="0" w:color="auto"/>
        <w:bottom w:val="none" w:sz="0" w:space="0" w:color="auto"/>
        <w:right w:val="none" w:sz="0" w:space="0" w:color="auto"/>
      </w:divBdr>
    </w:div>
    <w:div w:id="1233347323">
      <w:bodyDiv w:val="1"/>
      <w:marLeft w:val="0"/>
      <w:marRight w:val="0"/>
      <w:marTop w:val="0"/>
      <w:marBottom w:val="0"/>
      <w:divBdr>
        <w:top w:val="none" w:sz="0" w:space="0" w:color="auto"/>
        <w:left w:val="none" w:sz="0" w:space="0" w:color="auto"/>
        <w:bottom w:val="none" w:sz="0" w:space="0" w:color="auto"/>
        <w:right w:val="none" w:sz="0" w:space="0" w:color="auto"/>
      </w:divBdr>
      <w:divsChild>
        <w:div w:id="982735678">
          <w:marLeft w:val="0"/>
          <w:marRight w:val="0"/>
          <w:marTop w:val="0"/>
          <w:marBottom w:val="120"/>
          <w:divBdr>
            <w:top w:val="none" w:sz="0" w:space="0" w:color="auto"/>
            <w:left w:val="none" w:sz="0" w:space="0" w:color="auto"/>
            <w:bottom w:val="none" w:sz="0" w:space="0" w:color="auto"/>
            <w:right w:val="none" w:sz="0" w:space="0" w:color="auto"/>
          </w:divBdr>
          <w:divsChild>
            <w:div w:id="866598157">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673143157">
          <w:marLeft w:val="0"/>
          <w:marRight w:val="0"/>
          <w:marTop w:val="0"/>
          <w:marBottom w:val="120"/>
          <w:divBdr>
            <w:top w:val="none" w:sz="0" w:space="0" w:color="auto"/>
            <w:left w:val="none" w:sz="0" w:space="0" w:color="auto"/>
            <w:bottom w:val="none" w:sz="0" w:space="0" w:color="auto"/>
            <w:right w:val="none" w:sz="0" w:space="0" w:color="auto"/>
          </w:divBdr>
          <w:divsChild>
            <w:div w:id="1939174766">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543716358">
          <w:marLeft w:val="0"/>
          <w:marRight w:val="0"/>
          <w:marTop w:val="0"/>
          <w:marBottom w:val="120"/>
          <w:divBdr>
            <w:top w:val="none" w:sz="0" w:space="0" w:color="auto"/>
            <w:left w:val="none" w:sz="0" w:space="0" w:color="auto"/>
            <w:bottom w:val="none" w:sz="0" w:space="0" w:color="auto"/>
            <w:right w:val="none" w:sz="0" w:space="0" w:color="auto"/>
          </w:divBdr>
          <w:divsChild>
            <w:div w:id="1917737924">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69298164">
          <w:marLeft w:val="0"/>
          <w:marRight w:val="0"/>
          <w:marTop w:val="0"/>
          <w:marBottom w:val="120"/>
          <w:divBdr>
            <w:top w:val="none" w:sz="0" w:space="0" w:color="auto"/>
            <w:left w:val="none" w:sz="0" w:space="0" w:color="auto"/>
            <w:bottom w:val="none" w:sz="0" w:space="0" w:color="auto"/>
            <w:right w:val="none" w:sz="0" w:space="0" w:color="auto"/>
          </w:divBdr>
          <w:divsChild>
            <w:div w:id="639580194">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340206006">
          <w:marLeft w:val="0"/>
          <w:marRight w:val="0"/>
          <w:marTop w:val="0"/>
          <w:marBottom w:val="120"/>
          <w:divBdr>
            <w:top w:val="none" w:sz="0" w:space="0" w:color="auto"/>
            <w:left w:val="none" w:sz="0" w:space="0" w:color="auto"/>
            <w:bottom w:val="none" w:sz="0" w:space="0" w:color="auto"/>
            <w:right w:val="none" w:sz="0" w:space="0" w:color="auto"/>
          </w:divBdr>
          <w:divsChild>
            <w:div w:id="174058954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2096971850">
          <w:marLeft w:val="0"/>
          <w:marRight w:val="0"/>
          <w:marTop w:val="0"/>
          <w:marBottom w:val="120"/>
          <w:divBdr>
            <w:top w:val="none" w:sz="0" w:space="0" w:color="auto"/>
            <w:left w:val="none" w:sz="0" w:space="0" w:color="auto"/>
            <w:bottom w:val="none" w:sz="0" w:space="0" w:color="auto"/>
            <w:right w:val="none" w:sz="0" w:space="0" w:color="auto"/>
          </w:divBdr>
          <w:divsChild>
            <w:div w:id="130188575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586037609">
          <w:marLeft w:val="0"/>
          <w:marRight w:val="0"/>
          <w:marTop w:val="0"/>
          <w:marBottom w:val="120"/>
          <w:divBdr>
            <w:top w:val="none" w:sz="0" w:space="0" w:color="auto"/>
            <w:left w:val="none" w:sz="0" w:space="0" w:color="auto"/>
            <w:bottom w:val="none" w:sz="0" w:space="0" w:color="auto"/>
            <w:right w:val="none" w:sz="0" w:space="0" w:color="auto"/>
          </w:divBdr>
          <w:divsChild>
            <w:div w:id="1896088690">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2006198522">
          <w:marLeft w:val="0"/>
          <w:marRight w:val="0"/>
          <w:marTop w:val="0"/>
          <w:marBottom w:val="120"/>
          <w:divBdr>
            <w:top w:val="none" w:sz="0" w:space="0" w:color="auto"/>
            <w:left w:val="none" w:sz="0" w:space="0" w:color="auto"/>
            <w:bottom w:val="none" w:sz="0" w:space="0" w:color="auto"/>
            <w:right w:val="none" w:sz="0" w:space="0" w:color="auto"/>
          </w:divBdr>
          <w:divsChild>
            <w:div w:id="374356462">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304432788">
          <w:marLeft w:val="0"/>
          <w:marRight w:val="0"/>
          <w:marTop w:val="0"/>
          <w:marBottom w:val="120"/>
          <w:divBdr>
            <w:top w:val="none" w:sz="0" w:space="0" w:color="auto"/>
            <w:left w:val="none" w:sz="0" w:space="0" w:color="auto"/>
            <w:bottom w:val="none" w:sz="0" w:space="0" w:color="auto"/>
            <w:right w:val="none" w:sz="0" w:space="0" w:color="auto"/>
          </w:divBdr>
          <w:divsChild>
            <w:div w:id="539243961">
              <w:marLeft w:val="0"/>
              <w:marRight w:val="0"/>
              <w:marTop w:val="0"/>
              <w:marBottom w:val="0"/>
              <w:divBdr>
                <w:top w:val="single" w:sz="6" w:space="9" w:color="F0F0F0"/>
                <w:left w:val="single" w:sz="6" w:space="31" w:color="F0F0F0"/>
                <w:bottom w:val="single" w:sz="6" w:space="9" w:color="F0F0F0"/>
                <w:right w:val="single" w:sz="6" w:space="9" w:color="F0F0F0"/>
              </w:divBdr>
            </w:div>
          </w:divsChild>
        </w:div>
      </w:divsChild>
    </w:div>
    <w:div w:id="20379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mha.ca/wp-content/uploads/2016/02/Schizophrenia-NTNL-brochure-2014-web.pdf" TargetMode="External"/><Relationship Id="rId18" Type="http://schemas.openxmlformats.org/officeDocument/2006/relationships/hyperlink" Target="https://www.connexontario.ca/information-services" TargetMode="External"/><Relationship Id="rId3" Type="http://schemas.openxmlformats.org/officeDocument/2006/relationships/customXml" Target="../customXml/item3.xml"/><Relationship Id="rId21" Type="http://schemas.openxmlformats.org/officeDocument/2006/relationships/hyperlink" Target="https://hopebrant.ca/our-programs/" TargetMode="External"/><Relationship Id="rId7" Type="http://schemas.openxmlformats.org/officeDocument/2006/relationships/webSettings" Target="webSettings.xml"/><Relationship Id="rId12" Type="http://schemas.openxmlformats.org/officeDocument/2006/relationships/hyperlink" Target="https://cmha.ca/document-category/mental-health" TargetMode="External"/><Relationship Id="rId17" Type="http://schemas.openxmlformats.org/officeDocument/2006/relationships/hyperlink" Target="https://cmha.ca/wp-content/uploads/2018/08/UnderstandingSubstanceUse-NTNL-brochure-2017-web.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mha.ca/wp-content/uploads/2016/02/Preventing-Suicide-NTNL-brochure-2014-web.pdf" TargetMode="External"/><Relationship Id="rId20" Type="http://schemas.openxmlformats.org/officeDocument/2006/relationships/hyperlink" Target="https://aboriginalhealthcentre.com/services/mental-healt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chsys.org/en/care-services/mental-health-and-addiction.asp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mha.ca/wp-content/uploads/2015/12/Depression-and-Bipolar-NTNL-brochure-2014-web.pdf" TargetMode="External"/><Relationship Id="rId23" Type="http://schemas.openxmlformats.org/officeDocument/2006/relationships/header" Target="header1.xml"/><Relationship Id="rId10" Type="http://schemas.openxmlformats.org/officeDocument/2006/relationships/hyperlink" Target="http://www.cmha.ca/documents/benefits-of-good-mental-health/" TargetMode="External"/><Relationship Id="rId19" Type="http://schemas.openxmlformats.org/officeDocument/2006/relationships/hyperlink" Target="https://www.st-leonards.com/adm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mha.ca/wp-content/uploads/2016/02/Anxiety-MI-NTNL-brochure-2014-web.pdf" TargetMode="External"/><Relationship Id="rId22" Type="http://schemas.openxmlformats.org/officeDocument/2006/relationships/hyperlink" Target="https://woodview.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5</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2019-11-19T15:03:00Z</dcterms:created>
  <dcterms:modified xsi:type="dcterms:W3CDTF">2019-11-19T15:18:00Z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